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D2D3" w14:textId="77777777" w:rsidR="0087636C" w:rsidRDefault="000D6ABB" w:rsidP="0095033A">
      <w:pPr>
        <w:spacing w:after="0"/>
        <w:rPr>
          <w:rFonts w:ascii="Times New Roman" w:hAnsi="Times New Roman" w:cs="Times New Roman"/>
          <w:sz w:val="24"/>
          <w:szCs w:val="24"/>
        </w:rPr>
      </w:pPr>
      <w:r w:rsidRPr="0029683D">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45CE7339" wp14:editId="1C273A29">
                <wp:simplePos x="0" y="0"/>
                <wp:positionH relativeFrom="margin">
                  <wp:posOffset>754380</wp:posOffset>
                </wp:positionH>
                <wp:positionV relativeFrom="paragraph">
                  <wp:posOffset>-974090</wp:posOffset>
                </wp:positionV>
                <wp:extent cx="4481830" cy="697230"/>
                <wp:effectExtent l="0" t="0" r="139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97230"/>
                        </a:xfrm>
                        <a:prstGeom prst="rect">
                          <a:avLst/>
                        </a:prstGeom>
                        <a:solidFill>
                          <a:srgbClr val="FFFFFF"/>
                        </a:solidFill>
                        <a:ln w="9525">
                          <a:solidFill>
                            <a:schemeClr val="bg1">
                              <a:lumMod val="100000"/>
                              <a:lumOff val="0"/>
                            </a:schemeClr>
                          </a:solidFill>
                          <a:miter lim="800000"/>
                          <a:headEnd/>
                          <a:tailEnd/>
                        </a:ln>
                      </wps:spPr>
                      <wps:txbx>
                        <w:txbxContent>
                          <w:p w14:paraId="65D463F4" w14:textId="77777777" w:rsidR="00E57A6C" w:rsidRPr="0038466D" w:rsidRDefault="00E57A6C" w:rsidP="00E57A6C">
                            <w:pPr>
                              <w:pStyle w:val="Heading1"/>
                              <w:spacing w:after="40"/>
                              <w:rPr>
                                <w:rFonts w:ascii="Times New Roman" w:hAnsi="Times New Roman"/>
                                <w:color w:val="FFFFFF"/>
                                <w:sz w:val="8"/>
                              </w:rPr>
                            </w:pPr>
                            <w:r w:rsidRPr="0038466D">
                              <w:rPr>
                                <w:rFonts w:ascii="Times New Roman" w:hAnsi="Times New Roman"/>
                              </w:rPr>
                              <w:t>STATE OF WASHINGTON</w:t>
                            </w:r>
                          </w:p>
                          <w:p w14:paraId="200B84EC" w14:textId="77777777" w:rsidR="00E57A6C" w:rsidRPr="0038466D" w:rsidRDefault="00E57A6C" w:rsidP="00E57A6C">
                            <w:pPr>
                              <w:pStyle w:val="Heading2"/>
                              <w:spacing w:after="40"/>
                              <w:rPr>
                                <w:rFonts w:ascii="Times New Roman" w:hAnsi="Times New Roman"/>
                              </w:rPr>
                            </w:pPr>
                            <w:r w:rsidRPr="0038466D">
                              <w:rPr>
                                <w:rFonts w:ascii="Times New Roman" w:hAnsi="Times New Roman"/>
                              </w:rPr>
                              <w:t>DEPARTMENT OF ECOLOGY</w:t>
                            </w:r>
                          </w:p>
                          <w:p w14:paraId="74F7202E" w14:textId="77777777" w:rsidR="00E57A6C" w:rsidRPr="0038466D" w:rsidRDefault="00165B5A" w:rsidP="00E57A6C">
                            <w:pPr>
                              <w:pStyle w:val="Heading2"/>
                              <w:spacing w:after="40"/>
                              <w:rPr>
                                <w:rFonts w:ascii="Times New Roman" w:hAnsi="Times New Roman"/>
                                <w:i/>
                                <w:sz w:val="20"/>
                              </w:rPr>
                            </w:pPr>
                            <w:r>
                              <w:rPr>
                                <w:rFonts w:ascii="Times New Roman" w:hAnsi="Times New Roman"/>
                                <w:i/>
                                <w:sz w:val="20"/>
                              </w:rPr>
                              <w:t>1250 W. Alder Street</w:t>
                            </w:r>
                            <w:r w:rsidR="00E57A6C">
                              <w:rPr>
                                <w:rFonts w:ascii="Times New Roman" w:hAnsi="Times New Roman"/>
                                <w:i/>
                                <w:sz w:val="20"/>
                              </w:rPr>
                              <w:t xml:space="preserve"> ●</w:t>
                            </w:r>
                            <w:r w:rsidR="00E57A6C" w:rsidRPr="0038466D">
                              <w:rPr>
                                <w:rFonts w:ascii="Times New Roman" w:hAnsi="Times New Roman"/>
                                <w:i/>
                                <w:sz w:val="20"/>
                              </w:rPr>
                              <w:t xml:space="preserve"> </w:t>
                            </w:r>
                            <w:r>
                              <w:rPr>
                                <w:rFonts w:ascii="Times New Roman" w:hAnsi="Times New Roman"/>
                                <w:i/>
                                <w:sz w:val="20"/>
                              </w:rPr>
                              <w:t>Union Gap, WA 98903</w:t>
                            </w:r>
                            <w:r w:rsidR="00E57A6C">
                              <w:rPr>
                                <w:rFonts w:ascii="Times New Roman" w:hAnsi="Times New Roman"/>
                                <w:i/>
                                <w:sz w:val="20"/>
                              </w:rPr>
                              <w:t>-</w:t>
                            </w:r>
                            <w:r>
                              <w:rPr>
                                <w:rFonts w:ascii="Times New Roman" w:hAnsi="Times New Roman"/>
                                <w:i/>
                                <w:sz w:val="20"/>
                              </w:rPr>
                              <w:t>0009</w:t>
                            </w:r>
                            <w:r w:rsidR="00E57A6C" w:rsidRPr="0038466D">
                              <w:rPr>
                                <w:rFonts w:ascii="Times New Roman" w:hAnsi="Times New Roman"/>
                                <w:i/>
                                <w:sz w:val="20"/>
                              </w:rPr>
                              <w:t xml:space="preserve"> </w:t>
                            </w:r>
                            <w:r w:rsidR="00E57A6C">
                              <w:rPr>
                                <w:rFonts w:ascii="Times New Roman" w:hAnsi="Times New Roman"/>
                                <w:i/>
                                <w:sz w:val="20"/>
                              </w:rPr>
                              <w:t>●</w:t>
                            </w:r>
                            <w:r w:rsidR="00E57A6C" w:rsidRPr="0038466D">
                              <w:rPr>
                                <w:rFonts w:ascii="Times New Roman" w:hAnsi="Times New Roman"/>
                                <w:i/>
                                <w:sz w:val="20"/>
                              </w:rPr>
                              <w:t xml:space="preserve"> (</w:t>
                            </w:r>
                            <w:r w:rsidR="00E57A6C">
                              <w:rPr>
                                <w:rFonts w:ascii="Times New Roman" w:hAnsi="Times New Roman"/>
                                <w:i/>
                                <w:sz w:val="20"/>
                              </w:rPr>
                              <w:t xml:space="preserve">509) </w:t>
                            </w:r>
                            <w:r w:rsidR="00E57A6C" w:rsidRPr="0038466D">
                              <w:rPr>
                                <w:rFonts w:ascii="Times New Roman" w:hAnsi="Times New Roman"/>
                                <w:i/>
                                <w:sz w:val="20"/>
                              </w:rPr>
                              <w:t>575-2490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4pt;margin-top:-76.7pt;width:352.9pt;height:5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" strokecolor="white [3212]">
                <v:textbox>
                  <w:txbxContent>
                    <w:p w:rsidR="00E57A6C" w:rsidRPr="0038466D" w:rsidRDefault="00E57A6C" w:rsidP="00E57A6C">
                      <w:pPr>
                        <w:pStyle w:val="Heading1"/>
                        <w:spacing w:after="40"/>
                        <w:rPr>
                          <w:rFonts w:ascii="Times New Roman" w:hAnsi="Times New Roman"/>
                          <w:color w:val="FFFFFF"/>
                          <w:sz w:val="8"/>
                        </w:rPr>
                      </w:pPr>
                      <w:r w:rsidRPr="0038466D">
                        <w:rPr>
                          <w:rFonts w:ascii="Times New Roman" w:hAnsi="Times New Roman"/>
                        </w:rPr>
                        <w:t>STATE OF WASHINGTON</w:t>
                      </w:r>
                    </w:p>
                    <w:p w:rsidR="00E57A6C" w:rsidRPr="0038466D" w:rsidRDefault="00E57A6C" w:rsidP="00E57A6C">
                      <w:pPr>
                        <w:pStyle w:val="Heading2"/>
                        <w:spacing w:after="40"/>
                        <w:rPr>
                          <w:rFonts w:ascii="Times New Roman" w:hAnsi="Times New Roman"/>
                        </w:rPr>
                      </w:pPr>
                      <w:r w:rsidRPr="0038466D">
                        <w:rPr>
                          <w:rFonts w:ascii="Times New Roman" w:hAnsi="Times New Roman"/>
                        </w:rPr>
                        <w:t>DEPARTMENT OF ECOLOGY</w:t>
                      </w:r>
                    </w:p>
                    <w:p w:rsidR="00E57A6C" w:rsidRPr="0038466D" w:rsidRDefault="00165B5A" w:rsidP="00E57A6C">
                      <w:pPr>
                        <w:pStyle w:val="Heading2"/>
                        <w:spacing w:after="40"/>
                        <w:rPr>
                          <w:rFonts w:ascii="Times New Roman" w:hAnsi="Times New Roman"/>
                          <w:i/>
                          <w:sz w:val="20"/>
                        </w:rPr>
                      </w:pPr>
                      <w:r>
                        <w:rPr>
                          <w:rFonts w:ascii="Times New Roman" w:hAnsi="Times New Roman"/>
                          <w:i/>
                          <w:sz w:val="20"/>
                        </w:rPr>
                        <w:t>1250 W. Alder Street</w:t>
                      </w:r>
                      <w:r w:rsidR="00E57A6C">
                        <w:rPr>
                          <w:rFonts w:ascii="Times New Roman" w:hAnsi="Times New Roman"/>
                          <w:i/>
                          <w:sz w:val="20"/>
                        </w:rPr>
                        <w:t xml:space="preserve"> ●</w:t>
                      </w:r>
                      <w:r w:rsidR="00E57A6C" w:rsidRPr="0038466D">
                        <w:rPr>
                          <w:rFonts w:ascii="Times New Roman" w:hAnsi="Times New Roman"/>
                          <w:i/>
                          <w:sz w:val="20"/>
                        </w:rPr>
                        <w:t xml:space="preserve"> </w:t>
                      </w:r>
                      <w:r>
                        <w:rPr>
                          <w:rFonts w:ascii="Times New Roman" w:hAnsi="Times New Roman"/>
                          <w:i/>
                          <w:sz w:val="20"/>
                        </w:rPr>
                        <w:t>Union Gap, WA 98903</w:t>
                      </w:r>
                      <w:r w:rsidR="00E57A6C">
                        <w:rPr>
                          <w:rFonts w:ascii="Times New Roman" w:hAnsi="Times New Roman"/>
                          <w:i/>
                          <w:sz w:val="20"/>
                        </w:rPr>
                        <w:t>-</w:t>
                      </w:r>
                      <w:r>
                        <w:rPr>
                          <w:rFonts w:ascii="Times New Roman" w:hAnsi="Times New Roman"/>
                          <w:i/>
                          <w:sz w:val="20"/>
                        </w:rPr>
                        <w:t>0009</w:t>
                      </w:r>
                      <w:r w:rsidR="00E57A6C" w:rsidRPr="0038466D">
                        <w:rPr>
                          <w:rFonts w:ascii="Times New Roman" w:hAnsi="Times New Roman"/>
                          <w:i/>
                          <w:sz w:val="20"/>
                        </w:rPr>
                        <w:t xml:space="preserve"> </w:t>
                      </w:r>
                      <w:r w:rsidR="00E57A6C">
                        <w:rPr>
                          <w:rFonts w:ascii="Times New Roman" w:hAnsi="Times New Roman"/>
                          <w:i/>
                          <w:sz w:val="20"/>
                        </w:rPr>
                        <w:t>●</w:t>
                      </w:r>
                      <w:r w:rsidR="00E57A6C" w:rsidRPr="0038466D">
                        <w:rPr>
                          <w:rFonts w:ascii="Times New Roman" w:hAnsi="Times New Roman"/>
                          <w:i/>
                          <w:sz w:val="20"/>
                        </w:rPr>
                        <w:t xml:space="preserve"> (</w:t>
                      </w:r>
                      <w:r w:rsidR="00E57A6C">
                        <w:rPr>
                          <w:rFonts w:ascii="Times New Roman" w:hAnsi="Times New Roman"/>
                          <w:i/>
                          <w:sz w:val="20"/>
                        </w:rPr>
                        <w:t xml:space="preserve">509) </w:t>
                      </w:r>
                      <w:r w:rsidR="00E57A6C" w:rsidRPr="0038466D">
                        <w:rPr>
                          <w:rFonts w:ascii="Times New Roman" w:hAnsi="Times New Roman"/>
                          <w:i/>
                          <w:sz w:val="20"/>
                        </w:rPr>
                        <w:t>575-2490</w:t>
                      </w:r>
                    </w:p>
                  </w:txbxContent>
                </v:textbox>
                <w10:wrap anchorx="margin"/>
              </v:shape>
            </w:pict>
          </mc:Fallback>
        </mc:AlternateContent>
      </w:r>
      <w:r w:rsidRPr="0029683D">
        <w:rPr>
          <w:rFonts w:ascii="Times New Roman" w:hAnsi="Times New Roman" w:cs="Times New Roman"/>
          <w:noProof/>
          <w:sz w:val="24"/>
          <w:szCs w:val="24"/>
        </w:rPr>
        <w:drawing>
          <wp:anchor distT="0" distB="0" distL="114300" distR="114300" simplePos="0" relativeHeight="251659264" behindDoc="1" locked="0" layoutInCell="1" allowOverlap="1" wp14:anchorId="27EEF251" wp14:editId="14D2C27A">
            <wp:simplePos x="0" y="0"/>
            <wp:positionH relativeFrom="margin">
              <wp:posOffset>2580640</wp:posOffset>
            </wp:positionH>
            <wp:positionV relativeFrom="paragraph">
              <wp:posOffset>-1757045</wp:posOffset>
            </wp:positionV>
            <wp:extent cx="781685" cy="78549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685" cy="785495"/>
                    </a:xfrm>
                    <a:prstGeom prst="rect">
                      <a:avLst/>
                    </a:prstGeom>
                    <a:noFill/>
                    <a:ln w="9525">
                      <a:noFill/>
                      <a:miter lim="800000"/>
                      <a:headEnd/>
                      <a:tailEnd/>
                    </a:ln>
                  </pic:spPr>
                </pic:pic>
              </a:graphicData>
            </a:graphic>
          </wp:anchor>
        </w:drawing>
      </w:r>
      <w:r w:rsidR="000F1C0E">
        <w:rPr>
          <w:rFonts w:ascii="Times New Roman" w:hAnsi="Times New Roman" w:cs="Times New Roman"/>
          <w:sz w:val="24"/>
          <w:szCs w:val="24"/>
        </w:rPr>
        <w:t xml:space="preserve"> </w:t>
      </w:r>
      <w:r w:rsidR="0087636C">
        <w:rPr>
          <w:rFonts w:ascii="Times New Roman" w:hAnsi="Times New Roman" w:cs="Times New Roman"/>
          <w:sz w:val="24"/>
          <w:szCs w:val="24"/>
        </w:rPr>
        <w:t>March 20, 2020</w:t>
      </w:r>
    </w:p>
    <w:p w14:paraId="6D82CE07" w14:textId="77777777" w:rsidR="0087636C" w:rsidRDefault="0087636C" w:rsidP="0095033A">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6D8F" w14:paraId="24951D6A" w14:textId="77777777" w:rsidTr="00A6559B">
        <w:tc>
          <w:tcPr>
            <w:tcW w:w="4675" w:type="dxa"/>
          </w:tcPr>
          <w:p w14:paraId="4E26D987" w14:textId="77777777" w:rsidR="00696D8F" w:rsidRDefault="00696D8F" w:rsidP="0095033A">
            <w:pPr>
              <w:rPr>
                <w:rFonts w:ascii="Times New Roman" w:hAnsi="Times New Roman" w:cs="Times New Roman"/>
                <w:sz w:val="24"/>
                <w:szCs w:val="24"/>
              </w:rPr>
            </w:pPr>
            <w:r>
              <w:rPr>
                <w:rFonts w:ascii="Times New Roman" w:hAnsi="Times New Roman" w:cs="Times New Roman"/>
                <w:sz w:val="24"/>
                <w:szCs w:val="24"/>
              </w:rPr>
              <w:t>Ted Silvestri</w:t>
            </w:r>
          </w:p>
          <w:p w14:paraId="4373FAF7" w14:textId="77777777" w:rsidR="00696D8F" w:rsidRDefault="00696D8F" w:rsidP="0095033A">
            <w:pPr>
              <w:rPr>
                <w:rFonts w:ascii="Times New Roman" w:hAnsi="Times New Roman" w:cs="Times New Roman"/>
                <w:sz w:val="24"/>
                <w:szCs w:val="24"/>
              </w:rPr>
            </w:pPr>
            <w:r>
              <w:rPr>
                <w:rFonts w:ascii="Times New Roman" w:hAnsi="Times New Roman" w:cs="Times New Roman"/>
                <w:sz w:val="24"/>
                <w:szCs w:val="24"/>
              </w:rPr>
              <w:t>Yakima Health District</w:t>
            </w:r>
          </w:p>
          <w:p w14:paraId="536FB749" w14:textId="77777777" w:rsidR="00696D8F" w:rsidRDefault="00696D8F" w:rsidP="0095033A">
            <w:pPr>
              <w:rPr>
                <w:rFonts w:ascii="Times New Roman" w:hAnsi="Times New Roman" w:cs="Times New Roman"/>
                <w:sz w:val="24"/>
                <w:szCs w:val="24"/>
              </w:rPr>
            </w:pPr>
            <w:r>
              <w:rPr>
                <w:rFonts w:ascii="Times New Roman" w:hAnsi="Times New Roman" w:cs="Times New Roman"/>
                <w:sz w:val="24"/>
                <w:szCs w:val="24"/>
              </w:rPr>
              <w:t>1210 Ahtanum Ridge Drive</w:t>
            </w:r>
          </w:p>
          <w:p w14:paraId="7FD75863" w14:textId="77777777" w:rsidR="00696D8F" w:rsidRDefault="00696D8F" w:rsidP="0095033A">
            <w:pPr>
              <w:rPr>
                <w:rFonts w:ascii="Times New Roman" w:hAnsi="Times New Roman" w:cs="Times New Roman"/>
                <w:sz w:val="24"/>
                <w:szCs w:val="24"/>
              </w:rPr>
            </w:pPr>
            <w:r>
              <w:rPr>
                <w:rFonts w:ascii="Times New Roman" w:hAnsi="Times New Roman" w:cs="Times New Roman"/>
                <w:sz w:val="24"/>
                <w:szCs w:val="24"/>
              </w:rPr>
              <w:t>Union Gap WA, 98903</w:t>
            </w:r>
          </w:p>
        </w:tc>
        <w:tc>
          <w:tcPr>
            <w:tcW w:w="4675" w:type="dxa"/>
          </w:tcPr>
          <w:p w14:paraId="0366CB40" w14:textId="77777777" w:rsidR="00696D8F" w:rsidRDefault="00696D8F" w:rsidP="0095033A">
            <w:pPr>
              <w:rPr>
                <w:rFonts w:ascii="Times New Roman" w:hAnsi="Times New Roman" w:cs="Times New Roman"/>
                <w:sz w:val="24"/>
                <w:szCs w:val="24"/>
              </w:rPr>
            </w:pPr>
            <w:r>
              <w:rPr>
                <w:rFonts w:ascii="Times New Roman" w:hAnsi="Times New Roman" w:cs="Times New Roman"/>
                <w:sz w:val="24"/>
                <w:szCs w:val="24"/>
              </w:rPr>
              <w:t>John Martin</w:t>
            </w:r>
          </w:p>
          <w:p w14:paraId="198FFE57" w14:textId="77777777" w:rsidR="00696D8F" w:rsidRDefault="00696D8F" w:rsidP="0095033A">
            <w:pPr>
              <w:rPr>
                <w:rFonts w:ascii="Times New Roman" w:hAnsi="Times New Roman" w:cs="Times New Roman"/>
                <w:sz w:val="24"/>
                <w:szCs w:val="24"/>
              </w:rPr>
            </w:pPr>
            <w:r>
              <w:rPr>
                <w:rFonts w:ascii="Times New Roman" w:hAnsi="Times New Roman" w:cs="Times New Roman"/>
                <w:sz w:val="24"/>
                <w:szCs w:val="24"/>
              </w:rPr>
              <w:t>DTG</w:t>
            </w:r>
            <w:r w:rsidR="00A6559B">
              <w:rPr>
                <w:rFonts w:ascii="Times New Roman" w:hAnsi="Times New Roman" w:cs="Times New Roman"/>
                <w:sz w:val="24"/>
                <w:szCs w:val="24"/>
              </w:rPr>
              <w:t xml:space="preserve"> </w:t>
            </w:r>
            <w:r w:rsidR="00A6559B" w:rsidRPr="0029683D">
              <w:rPr>
                <w:rFonts w:ascii="Times New Roman" w:hAnsi="Times New Roman" w:cs="Times New Roman"/>
                <w:sz w:val="24"/>
                <w:szCs w:val="24"/>
              </w:rPr>
              <w:t>Enterprises</w:t>
            </w:r>
          </w:p>
          <w:p w14:paraId="441D09E6" w14:textId="77777777" w:rsidR="00696D8F" w:rsidRDefault="00696D8F" w:rsidP="0095033A">
            <w:pPr>
              <w:rPr>
                <w:rFonts w:ascii="Times New Roman" w:hAnsi="Times New Roman" w:cs="Times New Roman"/>
                <w:sz w:val="24"/>
                <w:szCs w:val="24"/>
              </w:rPr>
            </w:pPr>
            <w:r>
              <w:rPr>
                <w:rFonts w:ascii="Times New Roman" w:hAnsi="Times New Roman" w:cs="Times New Roman"/>
                <w:sz w:val="24"/>
                <w:szCs w:val="24"/>
              </w:rPr>
              <w:t>P.O. 14203</w:t>
            </w:r>
          </w:p>
          <w:p w14:paraId="2911A289" w14:textId="77777777" w:rsidR="00696D8F" w:rsidRDefault="00696D8F" w:rsidP="0095033A">
            <w:pPr>
              <w:rPr>
                <w:rFonts w:ascii="Times New Roman" w:hAnsi="Times New Roman" w:cs="Times New Roman"/>
                <w:sz w:val="24"/>
                <w:szCs w:val="24"/>
              </w:rPr>
            </w:pPr>
            <w:r>
              <w:rPr>
                <w:rFonts w:ascii="Times New Roman" w:hAnsi="Times New Roman" w:cs="Times New Roman"/>
                <w:sz w:val="24"/>
                <w:szCs w:val="24"/>
              </w:rPr>
              <w:t>Mill Creek WA, 98082</w:t>
            </w:r>
          </w:p>
        </w:tc>
      </w:tr>
    </w:tbl>
    <w:p w14:paraId="07963577" w14:textId="77777777" w:rsidR="0034211F" w:rsidRPr="0029683D" w:rsidRDefault="0034211F" w:rsidP="0095033A">
      <w:pPr>
        <w:spacing w:after="0"/>
        <w:rPr>
          <w:rFonts w:ascii="Times New Roman" w:hAnsi="Times New Roman" w:cs="Times New Roman"/>
          <w:sz w:val="24"/>
          <w:szCs w:val="24"/>
        </w:rPr>
      </w:pPr>
    </w:p>
    <w:p w14:paraId="288DD46C" w14:textId="77777777" w:rsidR="0034211F" w:rsidRPr="0029683D" w:rsidRDefault="0034211F" w:rsidP="0095033A">
      <w:pPr>
        <w:spacing w:after="0"/>
        <w:rPr>
          <w:rFonts w:ascii="Times New Roman" w:hAnsi="Times New Roman" w:cs="Times New Roman"/>
          <w:sz w:val="24"/>
          <w:szCs w:val="24"/>
        </w:rPr>
      </w:pPr>
      <w:r w:rsidRPr="0029683D">
        <w:rPr>
          <w:rFonts w:ascii="Times New Roman" w:hAnsi="Times New Roman" w:cs="Times New Roman"/>
          <w:sz w:val="24"/>
          <w:szCs w:val="24"/>
        </w:rPr>
        <w:t xml:space="preserve">RE: </w:t>
      </w:r>
      <w:r w:rsidR="00136AAB" w:rsidRPr="0029683D">
        <w:rPr>
          <w:rFonts w:ascii="Times New Roman" w:hAnsi="Times New Roman" w:cs="Times New Roman"/>
          <w:sz w:val="24"/>
          <w:szCs w:val="24"/>
        </w:rPr>
        <w:t xml:space="preserve">Permit transfer of </w:t>
      </w:r>
      <w:r w:rsidRPr="0029683D">
        <w:rPr>
          <w:rFonts w:ascii="Times New Roman" w:hAnsi="Times New Roman" w:cs="Times New Roman"/>
          <w:sz w:val="24"/>
          <w:szCs w:val="24"/>
        </w:rPr>
        <w:t>Anderson Limited Purpose Landfill and Petroleum Contaminated Soils Site</w:t>
      </w:r>
      <w:r w:rsidR="00136AAB" w:rsidRPr="0029683D">
        <w:rPr>
          <w:rFonts w:ascii="Times New Roman" w:hAnsi="Times New Roman" w:cs="Times New Roman"/>
          <w:sz w:val="24"/>
          <w:szCs w:val="24"/>
        </w:rPr>
        <w:t xml:space="preserve"> to DTG Enterprises, Inc.</w:t>
      </w:r>
    </w:p>
    <w:p w14:paraId="641B03EE" w14:textId="77777777" w:rsidR="0034211F" w:rsidRPr="0029683D" w:rsidRDefault="0034211F" w:rsidP="0095033A">
      <w:pPr>
        <w:spacing w:after="0"/>
        <w:rPr>
          <w:rFonts w:ascii="Times New Roman" w:hAnsi="Times New Roman" w:cs="Times New Roman"/>
          <w:sz w:val="24"/>
          <w:szCs w:val="24"/>
        </w:rPr>
      </w:pPr>
    </w:p>
    <w:p w14:paraId="7B72B359" w14:textId="77777777" w:rsidR="0034211F" w:rsidRPr="0029683D" w:rsidRDefault="00696D8F" w:rsidP="0095033A">
      <w:pPr>
        <w:spacing w:after="0"/>
        <w:rPr>
          <w:rFonts w:ascii="Times New Roman" w:hAnsi="Times New Roman" w:cs="Times New Roman"/>
          <w:sz w:val="24"/>
          <w:szCs w:val="24"/>
        </w:rPr>
      </w:pPr>
      <w:r>
        <w:rPr>
          <w:rFonts w:ascii="Times New Roman" w:hAnsi="Times New Roman" w:cs="Times New Roman"/>
          <w:sz w:val="24"/>
          <w:szCs w:val="24"/>
        </w:rPr>
        <w:t xml:space="preserve">Dear Ted and </w:t>
      </w:r>
      <w:r w:rsidR="00A6559B">
        <w:rPr>
          <w:rFonts w:ascii="Times New Roman" w:hAnsi="Times New Roman" w:cs="Times New Roman"/>
          <w:sz w:val="24"/>
          <w:szCs w:val="24"/>
        </w:rPr>
        <w:t>John</w:t>
      </w:r>
      <w:r w:rsidR="00136AAB" w:rsidRPr="0029683D">
        <w:rPr>
          <w:rFonts w:ascii="Times New Roman" w:hAnsi="Times New Roman" w:cs="Times New Roman"/>
          <w:sz w:val="24"/>
          <w:szCs w:val="24"/>
        </w:rPr>
        <w:t>,</w:t>
      </w:r>
    </w:p>
    <w:p w14:paraId="7A576121" w14:textId="77777777" w:rsidR="00136AAB" w:rsidRPr="0029683D" w:rsidRDefault="00136AAB" w:rsidP="0095033A">
      <w:pPr>
        <w:spacing w:after="0"/>
        <w:rPr>
          <w:rFonts w:ascii="Times New Roman" w:hAnsi="Times New Roman" w:cs="Times New Roman"/>
          <w:sz w:val="24"/>
          <w:szCs w:val="24"/>
        </w:rPr>
      </w:pPr>
    </w:p>
    <w:p w14:paraId="05361C50" w14:textId="77777777" w:rsidR="0087636C" w:rsidRDefault="00136AAB" w:rsidP="0087636C">
      <w:pPr>
        <w:rPr>
          <w:rFonts w:ascii="Times New Roman" w:hAnsi="Times New Roman" w:cs="Times New Roman"/>
          <w:sz w:val="24"/>
          <w:szCs w:val="24"/>
        </w:rPr>
      </w:pPr>
      <w:r w:rsidRPr="0029683D">
        <w:rPr>
          <w:rFonts w:ascii="Times New Roman" w:hAnsi="Times New Roman" w:cs="Times New Roman"/>
          <w:sz w:val="24"/>
          <w:szCs w:val="24"/>
        </w:rPr>
        <w:t xml:space="preserve">After reviewing the status of the Anderson Limited Purpose Landfill </w:t>
      </w:r>
      <w:r w:rsidR="000954B0" w:rsidRPr="0029683D">
        <w:rPr>
          <w:rFonts w:ascii="Times New Roman" w:hAnsi="Times New Roman" w:cs="Times New Roman"/>
          <w:sz w:val="24"/>
          <w:szCs w:val="24"/>
        </w:rPr>
        <w:t xml:space="preserve">(LPLF) </w:t>
      </w:r>
      <w:r w:rsidRPr="0029683D">
        <w:rPr>
          <w:rFonts w:ascii="Times New Roman" w:hAnsi="Times New Roman" w:cs="Times New Roman"/>
          <w:sz w:val="24"/>
          <w:szCs w:val="24"/>
        </w:rPr>
        <w:t>and Petroleum Contaminated Soils Site</w:t>
      </w:r>
      <w:r w:rsidR="000954B0" w:rsidRPr="0029683D">
        <w:rPr>
          <w:rFonts w:ascii="Times New Roman" w:hAnsi="Times New Roman" w:cs="Times New Roman"/>
          <w:sz w:val="24"/>
          <w:szCs w:val="24"/>
        </w:rPr>
        <w:t xml:space="preserve"> (PCS)</w:t>
      </w:r>
      <w:r w:rsidRPr="0029683D">
        <w:rPr>
          <w:rFonts w:ascii="Times New Roman" w:hAnsi="Times New Roman" w:cs="Times New Roman"/>
          <w:sz w:val="24"/>
          <w:szCs w:val="24"/>
        </w:rPr>
        <w:t xml:space="preserve"> permit transfer application, the Washington State Department of Ecology has </w:t>
      </w:r>
      <w:r w:rsidR="0087636C">
        <w:rPr>
          <w:rFonts w:ascii="Times New Roman" w:hAnsi="Times New Roman" w:cs="Times New Roman"/>
          <w:sz w:val="24"/>
          <w:szCs w:val="24"/>
        </w:rPr>
        <w:t>serious</w:t>
      </w:r>
      <w:r w:rsidR="000954B0" w:rsidRPr="0029683D">
        <w:rPr>
          <w:rFonts w:ascii="Times New Roman" w:hAnsi="Times New Roman" w:cs="Times New Roman"/>
          <w:sz w:val="24"/>
          <w:szCs w:val="24"/>
        </w:rPr>
        <w:t xml:space="preserve"> </w:t>
      </w:r>
      <w:r w:rsidR="0087636C">
        <w:rPr>
          <w:rFonts w:ascii="Times New Roman" w:hAnsi="Times New Roman" w:cs="Times New Roman"/>
          <w:sz w:val="24"/>
          <w:szCs w:val="24"/>
        </w:rPr>
        <w:t xml:space="preserve">concerns. </w:t>
      </w:r>
      <w:r w:rsidR="00E41812" w:rsidRPr="0029683D">
        <w:rPr>
          <w:rFonts w:ascii="Times New Roman" w:hAnsi="Times New Roman" w:cs="Times New Roman"/>
          <w:sz w:val="24"/>
          <w:szCs w:val="24"/>
        </w:rPr>
        <w:t>According to</w:t>
      </w:r>
      <w:r w:rsidRPr="0029683D">
        <w:rPr>
          <w:rFonts w:ascii="Times New Roman" w:hAnsi="Times New Roman" w:cs="Times New Roman"/>
          <w:sz w:val="24"/>
          <w:szCs w:val="24"/>
        </w:rPr>
        <w:t xml:space="preserve"> Yakima County Assessor </w:t>
      </w:r>
      <w:r w:rsidR="00E41812" w:rsidRPr="0029683D">
        <w:rPr>
          <w:rFonts w:ascii="Times New Roman" w:hAnsi="Times New Roman" w:cs="Times New Roman"/>
          <w:sz w:val="24"/>
          <w:szCs w:val="24"/>
        </w:rPr>
        <w:t>records the landfill and mining operations known as A</w:t>
      </w:r>
      <w:r w:rsidR="0087636C">
        <w:rPr>
          <w:rFonts w:ascii="Times New Roman" w:hAnsi="Times New Roman" w:cs="Times New Roman"/>
          <w:sz w:val="24"/>
          <w:szCs w:val="24"/>
        </w:rPr>
        <w:t>nderson Rock and Demolition were</w:t>
      </w:r>
      <w:r w:rsidRPr="0029683D">
        <w:rPr>
          <w:rFonts w:ascii="Times New Roman" w:hAnsi="Times New Roman" w:cs="Times New Roman"/>
          <w:sz w:val="24"/>
          <w:szCs w:val="24"/>
        </w:rPr>
        <w:t xml:space="preserve"> purchased on October 31, 2019</w:t>
      </w:r>
      <w:r w:rsidR="009951F9" w:rsidRPr="0029683D">
        <w:rPr>
          <w:rFonts w:ascii="Times New Roman" w:hAnsi="Times New Roman" w:cs="Times New Roman"/>
          <w:sz w:val="24"/>
          <w:szCs w:val="24"/>
        </w:rPr>
        <w:t xml:space="preserve"> and </w:t>
      </w:r>
      <w:r w:rsidR="00277689">
        <w:rPr>
          <w:rFonts w:ascii="Times New Roman" w:hAnsi="Times New Roman" w:cs="Times New Roman"/>
          <w:sz w:val="24"/>
          <w:szCs w:val="24"/>
        </w:rPr>
        <w:t>have</w:t>
      </w:r>
      <w:r w:rsidR="0087636C">
        <w:rPr>
          <w:rFonts w:ascii="Times New Roman" w:hAnsi="Times New Roman" w:cs="Times New Roman"/>
          <w:sz w:val="24"/>
          <w:szCs w:val="24"/>
        </w:rPr>
        <w:t xml:space="preserve"> continued to operate. </w:t>
      </w:r>
      <w:r w:rsidRPr="0029683D">
        <w:rPr>
          <w:rFonts w:ascii="Times New Roman" w:hAnsi="Times New Roman" w:cs="Times New Roman"/>
          <w:sz w:val="24"/>
          <w:szCs w:val="24"/>
        </w:rPr>
        <w:t xml:space="preserve">Ecology </w:t>
      </w:r>
      <w:r w:rsidR="005648ED">
        <w:rPr>
          <w:rFonts w:ascii="Times New Roman" w:hAnsi="Times New Roman" w:cs="Times New Roman"/>
          <w:sz w:val="24"/>
          <w:szCs w:val="24"/>
        </w:rPr>
        <w:t xml:space="preserve">received an incomplete </w:t>
      </w:r>
      <w:r w:rsidRPr="0029683D">
        <w:rPr>
          <w:rFonts w:ascii="Times New Roman" w:hAnsi="Times New Roman" w:cs="Times New Roman"/>
          <w:sz w:val="24"/>
          <w:szCs w:val="24"/>
        </w:rPr>
        <w:t xml:space="preserve">permit transfer application </w:t>
      </w:r>
      <w:r w:rsidR="005648ED">
        <w:rPr>
          <w:rFonts w:ascii="Times New Roman" w:hAnsi="Times New Roman" w:cs="Times New Roman"/>
          <w:sz w:val="24"/>
          <w:szCs w:val="24"/>
        </w:rPr>
        <w:t>on</w:t>
      </w:r>
      <w:r w:rsidRPr="0029683D">
        <w:rPr>
          <w:rFonts w:ascii="Times New Roman" w:hAnsi="Times New Roman" w:cs="Times New Roman"/>
          <w:sz w:val="24"/>
          <w:szCs w:val="24"/>
        </w:rPr>
        <w:t xml:space="preserve"> December 9, 2019</w:t>
      </w:r>
      <w:r w:rsidR="00A6559B">
        <w:rPr>
          <w:rFonts w:ascii="Times New Roman" w:hAnsi="Times New Roman" w:cs="Times New Roman"/>
          <w:sz w:val="24"/>
          <w:szCs w:val="24"/>
        </w:rPr>
        <w:t>,</w:t>
      </w:r>
      <w:r w:rsidR="005B317B">
        <w:rPr>
          <w:rFonts w:ascii="Times New Roman" w:hAnsi="Times New Roman" w:cs="Times New Roman"/>
          <w:sz w:val="24"/>
          <w:szCs w:val="24"/>
        </w:rPr>
        <w:t xml:space="preserve"> and as of today</w:t>
      </w:r>
      <w:r w:rsidR="0087636C">
        <w:rPr>
          <w:rFonts w:ascii="Times New Roman" w:hAnsi="Times New Roman" w:cs="Times New Roman"/>
          <w:sz w:val="24"/>
          <w:szCs w:val="24"/>
        </w:rPr>
        <w:t>,</w:t>
      </w:r>
      <w:r w:rsidR="005B317B">
        <w:rPr>
          <w:rFonts w:ascii="Times New Roman" w:hAnsi="Times New Roman" w:cs="Times New Roman"/>
          <w:sz w:val="24"/>
          <w:szCs w:val="24"/>
        </w:rPr>
        <w:t xml:space="preserve"> no definitive action has been taken by DTG to remedy this incomplete application</w:t>
      </w:r>
      <w:r w:rsidR="0087636C">
        <w:rPr>
          <w:rFonts w:ascii="Times New Roman" w:hAnsi="Times New Roman" w:cs="Times New Roman"/>
          <w:sz w:val="24"/>
          <w:szCs w:val="24"/>
        </w:rPr>
        <w:t>.</w:t>
      </w:r>
    </w:p>
    <w:p w14:paraId="07E8DD24" w14:textId="77777777" w:rsidR="000954B0" w:rsidRPr="0029683D" w:rsidRDefault="005648ED" w:rsidP="0087636C">
      <w:pPr>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4D507F" w:rsidRPr="0029683D">
        <w:rPr>
          <w:rFonts w:ascii="Times New Roman" w:hAnsi="Times New Roman" w:cs="Times New Roman"/>
          <w:sz w:val="24"/>
          <w:szCs w:val="24"/>
        </w:rPr>
        <w:t>Revised Code of Washington (</w:t>
      </w:r>
      <w:r w:rsidR="000954B0" w:rsidRPr="0029683D">
        <w:rPr>
          <w:rFonts w:ascii="Times New Roman" w:hAnsi="Times New Roman" w:cs="Times New Roman"/>
          <w:sz w:val="24"/>
          <w:szCs w:val="24"/>
        </w:rPr>
        <w:t>RCW</w:t>
      </w:r>
      <w:r w:rsidR="004D507F" w:rsidRPr="0029683D">
        <w:rPr>
          <w:rFonts w:ascii="Times New Roman" w:hAnsi="Times New Roman" w:cs="Times New Roman"/>
          <w:sz w:val="24"/>
          <w:szCs w:val="24"/>
        </w:rPr>
        <w:t>)</w:t>
      </w:r>
      <w:r w:rsidR="000954B0" w:rsidRPr="0029683D">
        <w:rPr>
          <w:rFonts w:ascii="Times New Roman" w:hAnsi="Times New Roman" w:cs="Times New Roman"/>
          <w:sz w:val="24"/>
          <w:szCs w:val="24"/>
        </w:rPr>
        <w:t xml:space="preserve"> </w:t>
      </w:r>
      <w:hyperlink r:id="rId8" w:history="1">
        <w:r w:rsidR="000954B0" w:rsidRPr="0029683D">
          <w:rPr>
            <w:rStyle w:val="Hyperlink"/>
            <w:rFonts w:ascii="Times New Roman" w:hAnsi="Times New Roman" w:cs="Times New Roman"/>
            <w:color w:val="auto"/>
            <w:sz w:val="24"/>
            <w:szCs w:val="24"/>
          </w:rPr>
          <w:t>70.95.170</w:t>
        </w:r>
      </w:hyperlink>
      <w:r w:rsidR="000954B0" w:rsidRPr="0029683D">
        <w:rPr>
          <w:rFonts w:ascii="Times New Roman" w:hAnsi="Times New Roman" w:cs="Times New Roman"/>
          <w:sz w:val="24"/>
          <w:szCs w:val="24"/>
        </w:rPr>
        <w:t xml:space="preserve"> states that “…no solid waste handling facility or facilities shall be maintained, established, or modified until the county, city, or other person operating such site has obtained a permit pursuant to RCW </w:t>
      </w:r>
      <w:hyperlink r:id="rId9" w:history="1">
        <w:r w:rsidR="000954B0" w:rsidRPr="0029683D">
          <w:rPr>
            <w:rStyle w:val="Hyperlink"/>
            <w:rFonts w:ascii="Times New Roman" w:hAnsi="Times New Roman" w:cs="Times New Roman"/>
            <w:b/>
            <w:bCs/>
            <w:color w:val="auto"/>
            <w:sz w:val="24"/>
            <w:szCs w:val="24"/>
          </w:rPr>
          <w:t>70.95.180</w:t>
        </w:r>
      </w:hyperlink>
      <w:r w:rsidR="000954B0" w:rsidRPr="0029683D">
        <w:rPr>
          <w:rFonts w:ascii="Times New Roman" w:hAnsi="Times New Roman" w:cs="Times New Roman"/>
          <w:sz w:val="24"/>
          <w:szCs w:val="24"/>
        </w:rPr>
        <w:t xml:space="preserve"> or </w:t>
      </w:r>
      <w:hyperlink r:id="rId10" w:history="1">
        <w:r w:rsidR="000954B0" w:rsidRPr="0029683D">
          <w:rPr>
            <w:rStyle w:val="Hyperlink"/>
            <w:rFonts w:ascii="Times New Roman" w:hAnsi="Times New Roman" w:cs="Times New Roman"/>
            <w:b/>
            <w:bCs/>
            <w:color w:val="auto"/>
            <w:sz w:val="24"/>
            <w:szCs w:val="24"/>
          </w:rPr>
          <w:t>70.95.190</w:t>
        </w:r>
      </w:hyperlink>
      <w:r w:rsidR="000954B0" w:rsidRPr="0029683D">
        <w:rPr>
          <w:rFonts w:ascii="Times New Roman" w:hAnsi="Times New Roman" w:cs="Times New Roman"/>
          <w:sz w:val="24"/>
          <w:szCs w:val="24"/>
        </w:rPr>
        <w:t xml:space="preserve">.”  </w:t>
      </w:r>
      <w:r w:rsidR="00391EBE" w:rsidRPr="0029683D">
        <w:rPr>
          <w:rFonts w:ascii="Times New Roman" w:hAnsi="Times New Roman" w:cs="Times New Roman"/>
          <w:sz w:val="24"/>
          <w:szCs w:val="24"/>
        </w:rPr>
        <w:t xml:space="preserve">WAC 173-350-710 </w:t>
      </w:r>
      <w:r w:rsidR="00391EBE" w:rsidRPr="0029683D">
        <w:rPr>
          <w:rFonts w:ascii="Times New Roman" w:eastAsia="Times New Roman" w:hAnsi="Times New Roman" w:cs="Times New Roman"/>
          <w:sz w:val="24"/>
          <w:szCs w:val="24"/>
        </w:rPr>
        <w:t>(6) reaffirms that “</w:t>
      </w:r>
      <w:r w:rsidR="00391EBE" w:rsidRPr="00391EBE">
        <w:rPr>
          <w:rFonts w:ascii="Times New Roman" w:eastAsia="Times New Roman" w:hAnsi="Times New Roman" w:cs="Times New Roman"/>
          <w:sz w:val="24"/>
          <w:szCs w:val="24"/>
        </w:rPr>
        <w:t>No solid waste permit may be transferred to a new owner or operator without first obtaining approval from the jurisdictional health department by submitting an application specified by the jurisdictional health department and the department pursuant to subsection (1) of this section.</w:t>
      </w:r>
      <w:r w:rsidR="00A6559B">
        <w:rPr>
          <w:rFonts w:ascii="Times New Roman" w:eastAsia="Times New Roman" w:hAnsi="Times New Roman" w:cs="Times New Roman"/>
          <w:sz w:val="24"/>
          <w:szCs w:val="24"/>
        </w:rPr>
        <w:t>”</w:t>
      </w:r>
    </w:p>
    <w:p w14:paraId="0B786AC6" w14:textId="77777777" w:rsidR="0005151B" w:rsidRDefault="000954B0" w:rsidP="0095033A">
      <w:pPr>
        <w:spacing w:after="0"/>
        <w:rPr>
          <w:rFonts w:ascii="Times New Roman" w:eastAsia="Times New Roman" w:hAnsi="Times New Roman" w:cs="Times New Roman"/>
          <w:sz w:val="24"/>
          <w:szCs w:val="24"/>
        </w:rPr>
      </w:pPr>
      <w:r w:rsidRPr="0029683D">
        <w:rPr>
          <w:rFonts w:ascii="Times New Roman" w:hAnsi="Times New Roman" w:cs="Times New Roman"/>
          <w:sz w:val="24"/>
          <w:szCs w:val="24"/>
        </w:rPr>
        <w:t>In addition, it has come to our attention that the financial assurance put in place by Ron Anderson</w:t>
      </w:r>
      <w:r w:rsidR="00060961">
        <w:rPr>
          <w:rFonts w:ascii="Times New Roman" w:hAnsi="Times New Roman" w:cs="Times New Roman"/>
          <w:sz w:val="24"/>
          <w:szCs w:val="24"/>
        </w:rPr>
        <w:t xml:space="preserve">, the previous facility </w:t>
      </w:r>
      <w:r w:rsidR="0087636C">
        <w:rPr>
          <w:rFonts w:ascii="Times New Roman" w:hAnsi="Times New Roman" w:cs="Times New Roman"/>
          <w:sz w:val="24"/>
          <w:szCs w:val="24"/>
        </w:rPr>
        <w:t>owner,</w:t>
      </w:r>
      <w:r w:rsidRPr="0029683D">
        <w:rPr>
          <w:rFonts w:ascii="Times New Roman" w:hAnsi="Times New Roman" w:cs="Times New Roman"/>
          <w:sz w:val="24"/>
          <w:szCs w:val="24"/>
        </w:rPr>
        <w:t xml:space="preserve"> was removed at the time of sale and </w:t>
      </w:r>
      <w:r w:rsidR="00391EBE" w:rsidRPr="0029683D">
        <w:rPr>
          <w:rFonts w:ascii="Times New Roman" w:hAnsi="Times New Roman" w:cs="Times New Roman"/>
          <w:sz w:val="24"/>
          <w:szCs w:val="24"/>
        </w:rPr>
        <w:t>no financial assurance has been established by DTG Enterprises</w:t>
      </w:r>
      <w:r w:rsidR="0087636C">
        <w:rPr>
          <w:rFonts w:ascii="Times New Roman" w:hAnsi="Times New Roman" w:cs="Times New Roman"/>
          <w:sz w:val="24"/>
          <w:szCs w:val="24"/>
        </w:rPr>
        <w:t xml:space="preserve">. </w:t>
      </w:r>
      <w:r w:rsidR="00391EBE" w:rsidRPr="0029683D">
        <w:rPr>
          <w:rFonts w:ascii="Times New Roman" w:hAnsi="Times New Roman" w:cs="Times New Roman"/>
          <w:sz w:val="24"/>
          <w:szCs w:val="24"/>
        </w:rPr>
        <w:t>WAC 173-350-710(6)</w:t>
      </w:r>
      <w:r w:rsidR="00391EBE" w:rsidRPr="00391EBE">
        <w:rPr>
          <w:rFonts w:ascii="Times New Roman" w:eastAsia="Times New Roman" w:hAnsi="Times New Roman" w:cs="Times New Roman"/>
          <w:sz w:val="24"/>
          <w:szCs w:val="24"/>
        </w:rPr>
        <w:t xml:space="preserve">(iii) </w:t>
      </w:r>
      <w:r w:rsidR="00391EBE" w:rsidRPr="0029683D">
        <w:rPr>
          <w:rFonts w:ascii="Times New Roman" w:eastAsia="Times New Roman" w:hAnsi="Times New Roman" w:cs="Times New Roman"/>
          <w:sz w:val="24"/>
          <w:szCs w:val="24"/>
        </w:rPr>
        <w:t xml:space="preserve">explicitly states </w:t>
      </w:r>
      <w:r w:rsidR="00145DAE">
        <w:rPr>
          <w:rFonts w:ascii="Times New Roman" w:eastAsia="Times New Roman" w:hAnsi="Times New Roman" w:cs="Times New Roman"/>
          <w:sz w:val="24"/>
          <w:szCs w:val="24"/>
        </w:rPr>
        <w:t xml:space="preserve">for permit transfers </w:t>
      </w:r>
      <w:r w:rsidR="00391EBE" w:rsidRPr="0029683D">
        <w:rPr>
          <w:rFonts w:ascii="Times New Roman" w:eastAsia="Times New Roman" w:hAnsi="Times New Roman" w:cs="Times New Roman"/>
          <w:sz w:val="24"/>
          <w:szCs w:val="24"/>
        </w:rPr>
        <w:t>that “</w:t>
      </w:r>
      <w:r w:rsidR="00391EBE" w:rsidRPr="00391EBE">
        <w:rPr>
          <w:rFonts w:ascii="Times New Roman" w:eastAsia="Times New Roman" w:hAnsi="Times New Roman" w:cs="Times New Roman"/>
          <w:sz w:val="24"/>
          <w:szCs w:val="24"/>
        </w:rPr>
        <w:t>Existing financial assurance must remain in place by the currently permitted owner or operator until this requirement is met</w:t>
      </w:r>
      <w:r w:rsidR="0087636C">
        <w:rPr>
          <w:rFonts w:ascii="Times New Roman" w:eastAsia="Times New Roman" w:hAnsi="Times New Roman" w:cs="Times New Roman"/>
          <w:sz w:val="24"/>
          <w:szCs w:val="24"/>
        </w:rPr>
        <w:t>”.</w:t>
      </w:r>
    </w:p>
    <w:p w14:paraId="25A4E65A" w14:textId="77777777" w:rsidR="00A6559B" w:rsidRDefault="00A6559B" w:rsidP="0095033A">
      <w:pPr>
        <w:spacing w:after="0"/>
        <w:rPr>
          <w:rFonts w:ascii="Times New Roman" w:eastAsia="Times New Roman" w:hAnsi="Times New Roman" w:cs="Times New Roman"/>
          <w:sz w:val="24"/>
          <w:szCs w:val="24"/>
        </w:rPr>
      </w:pPr>
    </w:p>
    <w:p w14:paraId="4225DBEB" w14:textId="77777777" w:rsidR="0087636C" w:rsidRPr="0005151B" w:rsidRDefault="00060961" w:rsidP="0095033A">
      <w:pPr>
        <w:spacing w:after="0"/>
        <w:rPr>
          <w:rFonts w:ascii="Times New Roman" w:eastAsia="Times New Roman" w:hAnsi="Times New Roman" w:cs="Times New Roman"/>
          <w:sz w:val="24"/>
          <w:szCs w:val="24"/>
        </w:rPr>
      </w:pPr>
      <w:r>
        <w:rPr>
          <w:rFonts w:ascii="Times New Roman" w:hAnsi="Times New Roman" w:cs="Times New Roman"/>
          <w:sz w:val="24"/>
          <w:szCs w:val="24"/>
        </w:rPr>
        <w:t>Yakima Health District’s</w:t>
      </w:r>
      <w:r w:rsidR="00A74AA4">
        <w:rPr>
          <w:rFonts w:ascii="Times New Roman" w:hAnsi="Times New Roman" w:cs="Times New Roman"/>
          <w:sz w:val="24"/>
          <w:szCs w:val="24"/>
        </w:rPr>
        <w:t xml:space="preserve"> (YHD)</w:t>
      </w:r>
      <w:r>
        <w:rPr>
          <w:rFonts w:ascii="Times New Roman" w:hAnsi="Times New Roman" w:cs="Times New Roman"/>
          <w:sz w:val="24"/>
          <w:szCs w:val="24"/>
        </w:rPr>
        <w:t xml:space="preserve"> </w:t>
      </w:r>
      <w:r w:rsidR="00136AAB" w:rsidRPr="0029683D">
        <w:rPr>
          <w:rFonts w:ascii="Times New Roman" w:hAnsi="Times New Roman" w:cs="Times New Roman"/>
          <w:sz w:val="24"/>
          <w:szCs w:val="24"/>
        </w:rPr>
        <w:t>letter dated February 20, 2020</w:t>
      </w:r>
      <w:r w:rsidR="00A6559B">
        <w:rPr>
          <w:rFonts w:ascii="Times New Roman" w:hAnsi="Times New Roman" w:cs="Times New Roman"/>
          <w:sz w:val="24"/>
          <w:szCs w:val="24"/>
        </w:rPr>
        <w:t>,</w:t>
      </w:r>
      <w:r w:rsidR="000954B0" w:rsidRPr="0029683D">
        <w:rPr>
          <w:rFonts w:ascii="Times New Roman" w:hAnsi="Times New Roman" w:cs="Times New Roman"/>
          <w:sz w:val="24"/>
          <w:szCs w:val="24"/>
        </w:rPr>
        <w:t xml:space="preserve"> to Mr. Martin of DTG Enterprises</w:t>
      </w:r>
      <w:r w:rsidR="00136AAB" w:rsidRPr="0029683D">
        <w:rPr>
          <w:rFonts w:ascii="Times New Roman" w:hAnsi="Times New Roman" w:cs="Times New Roman"/>
          <w:sz w:val="24"/>
          <w:szCs w:val="24"/>
        </w:rPr>
        <w:t xml:space="preserve"> gave DTG Enterprises until April 10, 2020</w:t>
      </w:r>
      <w:r w:rsidR="00A6559B">
        <w:rPr>
          <w:rFonts w:ascii="Times New Roman" w:hAnsi="Times New Roman" w:cs="Times New Roman"/>
          <w:sz w:val="24"/>
          <w:szCs w:val="24"/>
        </w:rPr>
        <w:t>,</w:t>
      </w:r>
      <w:r w:rsidR="00136AAB" w:rsidRPr="0029683D">
        <w:rPr>
          <w:rFonts w:ascii="Times New Roman" w:hAnsi="Times New Roman" w:cs="Times New Roman"/>
          <w:sz w:val="24"/>
          <w:szCs w:val="24"/>
        </w:rPr>
        <w:t xml:space="preserve"> to submit a </w:t>
      </w:r>
      <w:r w:rsidR="004D507F" w:rsidRPr="0029683D">
        <w:rPr>
          <w:rFonts w:ascii="Times New Roman" w:hAnsi="Times New Roman" w:cs="Times New Roman"/>
          <w:sz w:val="24"/>
          <w:szCs w:val="24"/>
        </w:rPr>
        <w:t>complete permit application.</w:t>
      </w:r>
      <w:r w:rsidR="0087636C">
        <w:rPr>
          <w:rFonts w:ascii="Times New Roman" w:hAnsi="Times New Roman" w:cs="Times New Roman"/>
          <w:sz w:val="24"/>
          <w:szCs w:val="24"/>
        </w:rPr>
        <w:t xml:space="preserve"> </w:t>
      </w:r>
      <w:r w:rsidR="00391EBE" w:rsidRPr="0029683D">
        <w:rPr>
          <w:rFonts w:ascii="Times New Roman" w:hAnsi="Times New Roman" w:cs="Times New Roman"/>
          <w:sz w:val="24"/>
          <w:szCs w:val="24"/>
        </w:rPr>
        <w:t>By the time</w:t>
      </w:r>
      <w:r w:rsidR="0087636C">
        <w:rPr>
          <w:rFonts w:ascii="Times New Roman" w:hAnsi="Times New Roman" w:cs="Times New Roman"/>
          <w:sz w:val="24"/>
          <w:szCs w:val="24"/>
        </w:rPr>
        <w:t xml:space="preserve"> of</w:t>
      </w:r>
      <w:r w:rsidR="00391EBE" w:rsidRPr="0029683D">
        <w:rPr>
          <w:rFonts w:ascii="Times New Roman" w:hAnsi="Times New Roman" w:cs="Times New Roman"/>
          <w:sz w:val="24"/>
          <w:szCs w:val="24"/>
        </w:rPr>
        <w:t xml:space="preserve"> this deadline, DTG Enterprises will have operated the LPLF and PCS for nearly 6 </w:t>
      </w:r>
      <w:r w:rsidR="00391EBE" w:rsidRPr="0029683D">
        <w:rPr>
          <w:rFonts w:ascii="Times New Roman" w:hAnsi="Times New Roman" w:cs="Times New Roman"/>
          <w:sz w:val="24"/>
          <w:szCs w:val="24"/>
        </w:rPr>
        <w:lastRenderedPageBreak/>
        <w:t xml:space="preserve">months without a </w:t>
      </w:r>
      <w:r w:rsidR="0087636C">
        <w:rPr>
          <w:rFonts w:ascii="Times New Roman" w:hAnsi="Times New Roman" w:cs="Times New Roman"/>
          <w:sz w:val="24"/>
          <w:szCs w:val="24"/>
        </w:rPr>
        <w:t>permit in their name nor financial assurance</w:t>
      </w:r>
      <w:r w:rsidR="00391EBE" w:rsidRPr="0029683D">
        <w:rPr>
          <w:rFonts w:ascii="Times New Roman" w:hAnsi="Times New Roman" w:cs="Times New Roman"/>
          <w:sz w:val="24"/>
          <w:szCs w:val="24"/>
        </w:rPr>
        <w:t>.</w:t>
      </w:r>
      <w:r w:rsidR="004D507F" w:rsidRPr="0029683D">
        <w:rPr>
          <w:rFonts w:ascii="Times New Roman" w:hAnsi="Times New Roman" w:cs="Times New Roman"/>
          <w:sz w:val="24"/>
          <w:szCs w:val="24"/>
        </w:rPr>
        <w:t xml:space="preserve"> </w:t>
      </w:r>
      <w:r w:rsidR="0087636C" w:rsidRPr="00060961">
        <w:rPr>
          <w:rFonts w:ascii="Times New Roman" w:hAnsi="Times New Roman" w:cs="Times New Roman"/>
          <w:sz w:val="24"/>
          <w:szCs w:val="24"/>
          <w:u w:val="single"/>
        </w:rPr>
        <w:t>This is simply not acceptable</w:t>
      </w:r>
      <w:r>
        <w:rPr>
          <w:rFonts w:ascii="Times New Roman" w:hAnsi="Times New Roman" w:cs="Times New Roman"/>
          <w:sz w:val="24"/>
          <w:szCs w:val="24"/>
        </w:rPr>
        <w:t>.</w:t>
      </w:r>
      <w:r w:rsidR="004D507F" w:rsidRPr="0029683D">
        <w:rPr>
          <w:rFonts w:ascii="Times New Roman" w:hAnsi="Times New Roman" w:cs="Times New Roman"/>
          <w:sz w:val="24"/>
          <w:szCs w:val="24"/>
        </w:rPr>
        <w:t xml:space="preserve"> </w:t>
      </w:r>
      <w:r w:rsidR="00136AAB" w:rsidRPr="0029683D">
        <w:rPr>
          <w:rFonts w:ascii="Times New Roman" w:hAnsi="Times New Roman" w:cs="Times New Roman"/>
          <w:sz w:val="24"/>
          <w:szCs w:val="24"/>
        </w:rPr>
        <w:t xml:space="preserve">We reaffirm that the landfill must </w:t>
      </w:r>
      <w:r w:rsidR="000954B0" w:rsidRPr="0029683D">
        <w:rPr>
          <w:rFonts w:ascii="Times New Roman" w:hAnsi="Times New Roman" w:cs="Times New Roman"/>
          <w:sz w:val="24"/>
          <w:szCs w:val="24"/>
        </w:rPr>
        <w:t>come into compliance with all federal, state and local regulations, incl</w:t>
      </w:r>
      <w:r w:rsidR="0087636C">
        <w:rPr>
          <w:rFonts w:ascii="Times New Roman" w:hAnsi="Times New Roman" w:cs="Times New Roman"/>
          <w:sz w:val="24"/>
          <w:szCs w:val="24"/>
        </w:rPr>
        <w:t>uding WAC 173-350 immediately.</w:t>
      </w:r>
    </w:p>
    <w:p w14:paraId="41729C50" w14:textId="77777777" w:rsidR="0087636C" w:rsidRDefault="0087636C" w:rsidP="0095033A">
      <w:pPr>
        <w:spacing w:after="0"/>
        <w:rPr>
          <w:rFonts w:ascii="Times New Roman" w:hAnsi="Times New Roman" w:cs="Times New Roman"/>
          <w:sz w:val="24"/>
          <w:szCs w:val="24"/>
        </w:rPr>
      </w:pPr>
    </w:p>
    <w:p w14:paraId="64E39003" w14:textId="77777777" w:rsidR="00060961" w:rsidRDefault="00060961" w:rsidP="0095033A">
      <w:pPr>
        <w:spacing w:after="0"/>
        <w:rPr>
          <w:rFonts w:ascii="Times New Roman" w:hAnsi="Times New Roman" w:cs="Times New Roman"/>
          <w:sz w:val="24"/>
          <w:szCs w:val="24"/>
        </w:rPr>
      </w:pPr>
      <w:r>
        <w:rPr>
          <w:rFonts w:ascii="Times New Roman" w:hAnsi="Times New Roman" w:cs="Times New Roman"/>
          <w:sz w:val="24"/>
          <w:szCs w:val="24"/>
        </w:rPr>
        <w:t>W</w:t>
      </w:r>
      <w:r w:rsidR="0005151B">
        <w:rPr>
          <w:rFonts w:ascii="Times New Roman" w:hAnsi="Times New Roman" w:cs="Times New Roman"/>
          <w:sz w:val="24"/>
          <w:szCs w:val="24"/>
        </w:rPr>
        <w:t xml:space="preserve">e are not in the </w:t>
      </w:r>
      <w:r>
        <w:rPr>
          <w:rFonts w:ascii="Times New Roman" w:hAnsi="Times New Roman" w:cs="Times New Roman"/>
          <w:sz w:val="24"/>
          <w:szCs w:val="24"/>
        </w:rPr>
        <w:t>wild west</w:t>
      </w:r>
      <w:r w:rsidR="0005151B">
        <w:rPr>
          <w:rFonts w:ascii="Times New Roman" w:hAnsi="Times New Roman" w:cs="Times New Roman"/>
          <w:sz w:val="24"/>
          <w:szCs w:val="24"/>
        </w:rPr>
        <w:t xml:space="preserve"> anymore, medical </w:t>
      </w:r>
      <w:proofErr w:type="gramStart"/>
      <w:r w:rsidR="0005151B">
        <w:rPr>
          <w:rFonts w:ascii="Times New Roman" w:hAnsi="Times New Roman" w:cs="Times New Roman"/>
          <w:sz w:val="24"/>
          <w:szCs w:val="24"/>
        </w:rPr>
        <w:t>doctor’s</w:t>
      </w:r>
      <w:proofErr w:type="gramEnd"/>
      <w:r w:rsidR="0005151B">
        <w:rPr>
          <w:rFonts w:ascii="Times New Roman" w:hAnsi="Times New Roman" w:cs="Times New Roman"/>
          <w:sz w:val="24"/>
          <w:szCs w:val="24"/>
        </w:rPr>
        <w:t xml:space="preserve"> cannot open and operate medical facilities without the proper educational credentials, government issued licenses, and malpractice insurance policies. Similarly, landfills cannot operate without the proper permits </w:t>
      </w:r>
      <w:r>
        <w:rPr>
          <w:rFonts w:ascii="Times New Roman" w:hAnsi="Times New Roman" w:cs="Times New Roman"/>
          <w:sz w:val="24"/>
          <w:szCs w:val="24"/>
        </w:rPr>
        <w:t xml:space="preserve">and compliance with regulations, </w:t>
      </w:r>
      <w:r w:rsidRPr="00060961">
        <w:rPr>
          <w:rFonts w:ascii="Times New Roman" w:hAnsi="Times New Roman" w:cs="Times New Roman"/>
          <w:sz w:val="24"/>
          <w:szCs w:val="24"/>
        </w:rPr>
        <w:t>this simply is</w:t>
      </w:r>
      <w:r w:rsidR="0005151B" w:rsidRPr="00060961">
        <w:rPr>
          <w:rFonts w:ascii="Times New Roman" w:hAnsi="Times New Roman" w:cs="Times New Roman"/>
          <w:sz w:val="24"/>
          <w:szCs w:val="24"/>
        </w:rPr>
        <w:t xml:space="preserve"> not a choice</w:t>
      </w:r>
      <w:r w:rsidR="0005151B">
        <w:rPr>
          <w:rFonts w:ascii="Times New Roman" w:hAnsi="Times New Roman" w:cs="Times New Roman"/>
          <w:sz w:val="24"/>
          <w:szCs w:val="24"/>
        </w:rPr>
        <w:t>. These are requirements to operate as a business</w:t>
      </w:r>
      <w:r w:rsidR="00583119">
        <w:rPr>
          <w:rFonts w:ascii="Times New Roman" w:hAnsi="Times New Roman" w:cs="Times New Roman"/>
          <w:sz w:val="24"/>
          <w:szCs w:val="24"/>
        </w:rPr>
        <w:t xml:space="preserve"> in this industry, compliance with regulatory requirements provides assurances that are protective of</w:t>
      </w:r>
      <w:r>
        <w:rPr>
          <w:rFonts w:ascii="Times New Roman" w:hAnsi="Times New Roman" w:cs="Times New Roman"/>
          <w:sz w:val="24"/>
          <w:szCs w:val="24"/>
        </w:rPr>
        <w:t xml:space="preserve"> human health and the environment</w:t>
      </w:r>
      <w:r w:rsidR="0005151B">
        <w:rPr>
          <w:rFonts w:ascii="Times New Roman" w:hAnsi="Times New Roman" w:cs="Times New Roman"/>
          <w:sz w:val="24"/>
          <w:szCs w:val="24"/>
        </w:rPr>
        <w:t>.</w:t>
      </w:r>
      <w:r w:rsidR="00583119">
        <w:rPr>
          <w:rFonts w:ascii="Times New Roman" w:hAnsi="Times New Roman" w:cs="Times New Roman"/>
          <w:sz w:val="24"/>
          <w:szCs w:val="24"/>
        </w:rPr>
        <w:t xml:space="preserve"> The public expects that government regulators hold facility operators accountable to regulatory requirements. Only meeting regulatory requirements is satisfactory, not promises to comply.</w:t>
      </w:r>
      <w:r w:rsidR="0005151B">
        <w:rPr>
          <w:rFonts w:ascii="Times New Roman" w:hAnsi="Times New Roman" w:cs="Times New Roman"/>
          <w:sz w:val="24"/>
          <w:szCs w:val="24"/>
        </w:rPr>
        <w:t xml:space="preserve"> </w:t>
      </w:r>
    </w:p>
    <w:p w14:paraId="0918B2F6" w14:textId="77777777" w:rsidR="00060961" w:rsidRDefault="00060961" w:rsidP="0095033A">
      <w:pPr>
        <w:spacing w:after="0"/>
        <w:rPr>
          <w:rFonts w:ascii="Times New Roman" w:hAnsi="Times New Roman" w:cs="Times New Roman"/>
          <w:sz w:val="24"/>
          <w:szCs w:val="24"/>
        </w:rPr>
      </w:pPr>
    </w:p>
    <w:p w14:paraId="1396421D" w14:textId="77777777" w:rsidR="00222F8C" w:rsidRDefault="000954B0" w:rsidP="0095033A">
      <w:pPr>
        <w:spacing w:after="0"/>
        <w:rPr>
          <w:rFonts w:ascii="Times New Roman" w:hAnsi="Times New Roman" w:cs="Times New Roman"/>
          <w:sz w:val="24"/>
          <w:szCs w:val="24"/>
        </w:rPr>
      </w:pPr>
      <w:r w:rsidRPr="0029683D">
        <w:rPr>
          <w:rFonts w:ascii="Times New Roman" w:hAnsi="Times New Roman" w:cs="Times New Roman"/>
          <w:sz w:val="24"/>
          <w:szCs w:val="24"/>
        </w:rPr>
        <w:t>If DTG enterprises</w:t>
      </w:r>
      <w:r w:rsidR="0005151B">
        <w:rPr>
          <w:rFonts w:ascii="Times New Roman" w:hAnsi="Times New Roman" w:cs="Times New Roman"/>
          <w:sz w:val="24"/>
          <w:szCs w:val="24"/>
        </w:rPr>
        <w:t xml:space="preserve"> fails to submit</w:t>
      </w:r>
      <w:r w:rsidR="00A6559B">
        <w:rPr>
          <w:rFonts w:ascii="Times New Roman" w:hAnsi="Times New Roman" w:cs="Times New Roman"/>
          <w:sz w:val="24"/>
          <w:szCs w:val="24"/>
        </w:rPr>
        <w:t xml:space="preserve"> anything by the</w:t>
      </w:r>
      <w:r w:rsidR="00583119">
        <w:rPr>
          <w:rFonts w:ascii="Times New Roman" w:hAnsi="Times New Roman" w:cs="Times New Roman"/>
          <w:sz w:val="24"/>
          <w:szCs w:val="24"/>
        </w:rPr>
        <w:t xml:space="preserve"> April 10, 2020 deadline, then Ecology recommends that im</w:t>
      </w:r>
      <w:r w:rsidR="00222F8C">
        <w:rPr>
          <w:rFonts w:ascii="Times New Roman" w:hAnsi="Times New Roman" w:cs="Times New Roman"/>
          <w:sz w:val="24"/>
          <w:szCs w:val="24"/>
        </w:rPr>
        <w:t>mediate action be taken</w:t>
      </w:r>
      <w:r w:rsidR="00A74AA4">
        <w:rPr>
          <w:rFonts w:ascii="Times New Roman" w:hAnsi="Times New Roman" w:cs="Times New Roman"/>
          <w:sz w:val="24"/>
          <w:szCs w:val="24"/>
        </w:rPr>
        <w:t xml:space="preserve"> by YHD</w:t>
      </w:r>
      <w:r w:rsidR="00222F8C">
        <w:rPr>
          <w:rFonts w:ascii="Times New Roman" w:hAnsi="Times New Roman" w:cs="Times New Roman"/>
          <w:sz w:val="24"/>
          <w:szCs w:val="24"/>
        </w:rPr>
        <w:t xml:space="preserve"> to cease</w:t>
      </w:r>
      <w:r w:rsidR="00583119">
        <w:rPr>
          <w:rFonts w:ascii="Times New Roman" w:hAnsi="Times New Roman" w:cs="Times New Roman"/>
          <w:sz w:val="24"/>
          <w:szCs w:val="24"/>
        </w:rPr>
        <w:t xml:space="preserve"> operations at the LPLF and PCS until full compliance is achieved. </w:t>
      </w:r>
      <w:r w:rsidR="00222F8C">
        <w:rPr>
          <w:rFonts w:ascii="Times New Roman" w:hAnsi="Times New Roman" w:cs="Times New Roman"/>
          <w:sz w:val="24"/>
          <w:szCs w:val="24"/>
        </w:rPr>
        <w:t>To be abundantly clear, any behavior of re-submitting sloppy, inadequate, or incomplete permit transfer application</w:t>
      </w:r>
      <w:r w:rsidR="00A6559B">
        <w:rPr>
          <w:rFonts w:ascii="Times New Roman" w:hAnsi="Times New Roman" w:cs="Times New Roman"/>
          <w:sz w:val="24"/>
          <w:szCs w:val="24"/>
        </w:rPr>
        <w:t xml:space="preserve"> or</w:t>
      </w:r>
      <w:r w:rsidR="00D40CC6">
        <w:rPr>
          <w:rFonts w:ascii="Times New Roman" w:hAnsi="Times New Roman" w:cs="Times New Roman"/>
          <w:sz w:val="24"/>
          <w:szCs w:val="24"/>
        </w:rPr>
        <w:t xml:space="preserve"> </w:t>
      </w:r>
      <w:r w:rsidR="00A6559B">
        <w:rPr>
          <w:rFonts w:ascii="Times New Roman" w:hAnsi="Times New Roman" w:cs="Times New Roman"/>
          <w:sz w:val="24"/>
          <w:szCs w:val="24"/>
        </w:rPr>
        <w:t>in</w:t>
      </w:r>
      <w:r w:rsidR="00D40CC6">
        <w:rPr>
          <w:rFonts w:ascii="Times New Roman" w:hAnsi="Times New Roman" w:cs="Times New Roman"/>
          <w:sz w:val="24"/>
          <w:szCs w:val="24"/>
        </w:rPr>
        <w:t>adequate financial assurance with supporting cost estimate calculations</w:t>
      </w:r>
      <w:r w:rsidR="00222F8C">
        <w:rPr>
          <w:rFonts w:ascii="Times New Roman" w:hAnsi="Times New Roman" w:cs="Times New Roman"/>
          <w:sz w:val="24"/>
          <w:szCs w:val="24"/>
        </w:rPr>
        <w:t xml:space="preserve"> by DTG to simply meet</w:t>
      </w:r>
      <w:r w:rsidR="00A74AA4">
        <w:rPr>
          <w:rFonts w:ascii="Times New Roman" w:hAnsi="Times New Roman" w:cs="Times New Roman"/>
          <w:sz w:val="24"/>
          <w:szCs w:val="24"/>
        </w:rPr>
        <w:t xml:space="preserve"> YHD</w:t>
      </w:r>
      <w:r w:rsidR="00D40CC6">
        <w:rPr>
          <w:rFonts w:ascii="Times New Roman" w:hAnsi="Times New Roman" w:cs="Times New Roman"/>
          <w:sz w:val="24"/>
          <w:szCs w:val="24"/>
        </w:rPr>
        <w:t xml:space="preserve">’s </w:t>
      </w:r>
      <w:r w:rsidR="00222F8C">
        <w:rPr>
          <w:rFonts w:ascii="Times New Roman" w:hAnsi="Times New Roman" w:cs="Times New Roman"/>
          <w:sz w:val="24"/>
          <w:szCs w:val="24"/>
        </w:rPr>
        <w:t xml:space="preserve">April 10, 2020 deadline, </w:t>
      </w:r>
      <w:r w:rsidR="00D40CC6">
        <w:rPr>
          <w:rFonts w:ascii="Times New Roman" w:hAnsi="Times New Roman" w:cs="Times New Roman"/>
          <w:sz w:val="24"/>
          <w:szCs w:val="24"/>
        </w:rPr>
        <w:t>is not acceptable</w:t>
      </w:r>
      <w:r w:rsidR="00222F8C">
        <w:rPr>
          <w:rFonts w:ascii="Times New Roman" w:hAnsi="Times New Roman" w:cs="Times New Roman"/>
          <w:sz w:val="24"/>
          <w:szCs w:val="24"/>
        </w:rPr>
        <w:t>.</w:t>
      </w:r>
      <w:r w:rsidR="00D40CC6">
        <w:rPr>
          <w:rFonts w:ascii="Times New Roman" w:hAnsi="Times New Roman" w:cs="Times New Roman"/>
          <w:sz w:val="24"/>
          <w:szCs w:val="24"/>
        </w:rPr>
        <w:t xml:space="preserve"> S</w:t>
      </w:r>
      <w:r w:rsidR="00222F8C">
        <w:rPr>
          <w:rFonts w:ascii="Times New Roman" w:hAnsi="Times New Roman" w:cs="Times New Roman"/>
          <w:sz w:val="24"/>
          <w:szCs w:val="24"/>
        </w:rPr>
        <w:t>hould</w:t>
      </w:r>
      <w:r w:rsidR="00D40CC6">
        <w:rPr>
          <w:rFonts w:ascii="Times New Roman" w:hAnsi="Times New Roman" w:cs="Times New Roman"/>
          <w:sz w:val="24"/>
          <w:szCs w:val="24"/>
        </w:rPr>
        <w:t xml:space="preserve"> such behavior occur,</w:t>
      </w:r>
      <w:r w:rsidR="00A6559B">
        <w:rPr>
          <w:rFonts w:ascii="Times New Roman" w:hAnsi="Times New Roman" w:cs="Times New Roman"/>
          <w:sz w:val="24"/>
          <w:szCs w:val="24"/>
        </w:rPr>
        <w:t xml:space="preserve"> then Ecology recommends</w:t>
      </w:r>
      <w:r w:rsidR="00D40CC6">
        <w:rPr>
          <w:rFonts w:ascii="Times New Roman" w:hAnsi="Times New Roman" w:cs="Times New Roman"/>
          <w:sz w:val="24"/>
          <w:szCs w:val="24"/>
        </w:rPr>
        <w:t xml:space="preserve"> Y</w:t>
      </w:r>
      <w:r w:rsidR="00A74AA4">
        <w:rPr>
          <w:rFonts w:ascii="Times New Roman" w:hAnsi="Times New Roman" w:cs="Times New Roman"/>
          <w:sz w:val="24"/>
          <w:szCs w:val="24"/>
        </w:rPr>
        <w:t>HD</w:t>
      </w:r>
      <w:r w:rsidR="00D40CC6">
        <w:rPr>
          <w:rFonts w:ascii="Times New Roman" w:hAnsi="Times New Roman" w:cs="Times New Roman"/>
          <w:sz w:val="24"/>
          <w:szCs w:val="24"/>
        </w:rPr>
        <w:t xml:space="preserve"> carry out the</w:t>
      </w:r>
      <w:r w:rsidR="00222F8C">
        <w:rPr>
          <w:rFonts w:ascii="Times New Roman" w:hAnsi="Times New Roman" w:cs="Times New Roman"/>
          <w:sz w:val="24"/>
          <w:szCs w:val="24"/>
        </w:rPr>
        <w:t xml:space="preserve"> same immediate action of ceasing operations at the LPLF and PCS until full compliance is achieved. However, if DTG submits information</w:t>
      </w:r>
      <w:r w:rsidR="00D40CC6">
        <w:rPr>
          <w:rFonts w:ascii="Times New Roman" w:hAnsi="Times New Roman" w:cs="Times New Roman"/>
          <w:sz w:val="24"/>
          <w:szCs w:val="24"/>
        </w:rPr>
        <w:t xml:space="preserve"> by Y</w:t>
      </w:r>
      <w:r w:rsidR="00A74AA4">
        <w:rPr>
          <w:rFonts w:ascii="Times New Roman" w:hAnsi="Times New Roman" w:cs="Times New Roman"/>
          <w:sz w:val="24"/>
          <w:szCs w:val="24"/>
        </w:rPr>
        <w:t>HD’s</w:t>
      </w:r>
      <w:r w:rsidR="00D40CC6">
        <w:rPr>
          <w:rFonts w:ascii="Times New Roman" w:hAnsi="Times New Roman" w:cs="Times New Roman"/>
          <w:sz w:val="24"/>
          <w:szCs w:val="24"/>
        </w:rPr>
        <w:t xml:space="preserve"> April 10, 2020,</w:t>
      </w:r>
      <w:r w:rsidR="00222F8C">
        <w:rPr>
          <w:rFonts w:ascii="Times New Roman" w:hAnsi="Times New Roman" w:cs="Times New Roman"/>
          <w:sz w:val="24"/>
          <w:szCs w:val="24"/>
        </w:rPr>
        <w:t xml:space="preserve"> deadline and only has minor corrections needed</w:t>
      </w:r>
      <w:r w:rsidR="00D40CC6">
        <w:rPr>
          <w:rFonts w:ascii="Times New Roman" w:hAnsi="Times New Roman" w:cs="Times New Roman"/>
          <w:sz w:val="24"/>
          <w:szCs w:val="24"/>
        </w:rPr>
        <w:t xml:space="preserve"> after </w:t>
      </w:r>
      <w:r w:rsidR="00A74AA4">
        <w:rPr>
          <w:rFonts w:ascii="Times New Roman" w:hAnsi="Times New Roman" w:cs="Times New Roman"/>
          <w:sz w:val="24"/>
          <w:szCs w:val="24"/>
        </w:rPr>
        <w:t>YHD</w:t>
      </w:r>
      <w:r w:rsidR="00D40CC6">
        <w:rPr>
          <w:rFonts w:ascii="Times New Roman" w:hAnsi="Times New Roman" w:cs="Times New Roman"/>
          <w:sz w:val="24"/>
          <w:szCs w:val="24"/>
        </w:rPr>
        <w:t xml:space="preserve"> and Ecology’s review</w:t>
      </w:r>
      <w:r w:rsidR="00222F8C">
        <w:rPr>
          <w:rFonts w:ascii="Times New Roman" w:hAnsi="Times New Roman" w:cs="Times New Roman"/>
          <w:sz w:val="24"/>
          <w:szCs w:val="24"/>
        </w:rPr>
        <w:t>, then Ecology would recommend</w:t>
      </w:r>
      <w:r w:rsidR="00A74AA4">
        <w:rPr>
          <w:rFonts w:ascii="Times New Roman" w:hAnsi="Times New Roman" w:cs="Times New Roman"/>
          <w:sz w:val="24"/>
          <w:szCs w:val="24"/>
        </w:rPr>
        <w:t xml:space="preserve"> to YHD</w:t>
      </w:r>
      <w:r w:rsidR="00A6559B">
        <w:rPr>
          <w:rFonts w:ascii="Times New Roman" w:hAnsi="Times New Roman" w:cs="Times New Roman"/>
          <w:sz w:val="24"/>
          <w:szCs w:val="24"/>
        </w:rPr>
        <w:t xml:space="preserve"> to provide</w:t>
      </w:r>
      <w:r w:rsidR="00222F8C">
        <w:rPr>
          <w:rFonts w:ascii="Times New Roman" w:hAnsi="Times New Roman" w:cs="Times New Roman"/>
          <w:sz w:val="24"/>
          <w:szCs w:val="24"/>
        </w:rPr>
        <w:t xml:space="preserve"> DTG, </w:t>
      </w:r>
      <w:r w:rsidR="00222F8C" w:rsidRPr="00222F8C">
        <w:rPr>
          <w:rFonts w:ascii="Times New Roman" w:hAnsi="Times New Roman" w:cs="Times New Roman"/>
          <w:sz w:val="24"/>
          <w:szCs w:val="24"/>
          <w:u w:val="single"/>
        </w:rPr>
        <w:t>one last</w:t>
      </w:r>
      <w:r w:rsidR="00222F8C">
        <w:rPr>
          <w:rFonts w:ascii="Times New Roman" w:hAnsi="Times New Roman" w:cs="Times New Roman"/>
          <w:sz w:val="24"/>
          <w:szCs w:val="24"/>
        </w:rPr>
        <w:t xml:space="preserve">, 21 day window to correct deficiencies, </w:t>
      </w:r>
      <w:r w:rsidR="00A6559B">
        <w:rPr>
          <w:rFonts w:ascii="Times New Roman" w:hAnsi="Times New Roman" w:cs="Times New Roman"/>
          <w:sz w:val="24"/>
          <w:szCs w:val="24"/>
        </w:rPr>
        <w:t xml:space="preserve">again </w:t>
      </w:r>
      <w:r w:rsidR="00222F8C">
        <w:rPr>
          <w:rFonts w:ascii="Times New Roman" w:hAnsi="Times New Roman" w:cs="Times New Roman"/>
          <w:sz w:val="24"/>
          <w:szCs w:val="24"/>
        </w:rPr>
        <w:t>failure</w:t>
      </w:r>
      <w:r w:rsidR="00A6559B">
        <w:rPr>
          <w:rFonts w:ascii="Times New Roman" w:hAnsi="Times New Roman" w:cs="Times New Roman"/>
          <w:sz w:val="24"/>
          <w:szCs w:val="24"/>
        </w:rPr>
        <w:t xml:space="preserve"> to</w:t>
      </w:r>
      <w:r w:rsidR="00D40CC6">
        <w:rPr>
          <w:rFonts w:ascii="Times New Roman" w:hAnsi="Times New Roman" w:cs="Times New Roman"/>
          <w:sz w:val="24"/>
          <w:szCs w:val="24"/>
        </w:rPr>
        <w:t xml:space="preserve"> correct</w:t>
      </w:r>
      <w:r w:rsidR="00222F8C">
        <w:rPr>
          <w:rFonts w:ascii="Times New Roman" w:hAnsi="Times New Roman" w:cs="Times New Roman"/>
          <w:sz w:val="24"/>
          <w:szCs w:val="24"/>
        </w:rPr>
        <w:t xml:space="preserve">, must end with the LPLF and PCS facilities ceasing operations until full compliance is achieved. </w:t>
      </w:r>
      <w:r w:rsidR="000F1C0E">
        <w:rPr>
          <w:rFonts w:ascii="Times New Roman" w:hAnsi="Times New Roman" w:cs="Times New Roman"/>
          <w:sz w:val="24"/>
          <w:szCs w:val="24"/>
        </w:rPr>
        <w:t>In situations like this, it is good to be clear, to be clear, c</w:t>
      </w:r>
      <w:r w:rsidR="00D40CC6">
        <w:rPr>
          <w:rFonts w:ascii="Times New Roman" w:hAnsi="Times New Roman" w:cs="Times New Roman"/>
          <w:sz w:val="24"/>
          <w:szCs w:val="24"/>
        </w:rPr>
        <w:t>ontinued</w:t>
      </w:r>
      <w:r w:rsidR="00222F8C">
        <w:rPr>
          <w:rFonts w:ascii="Times New Roman" w:hAnsi="Times New Roman" w:cs="Times New Roman"/>
          <w:sz w:val="24"/>
          <w:szCs w:val="24"/>
        </w:rPr>
        <w:t xml:space="preserve"> ongoing promises to comply</w:t>
      </w:r>
      <w:r w:rsidR="00D40CC6">
        <w:rPr>
          <w:rFonts w:ascii="Times New Roman" w:hAnsi="Times New Roman" w:cs="Times New Roman"/>
          <w:sz w:val="24"/>
          <w:szCs w:val="24"/>
        </w:rPr>
        <w:t xml:space="preserve"> are</w:t>
      </w:r>
      <w:r w:rsidR="00222F8C">
        <w:rPr>
          <w:rFonts w:ascii="Times New Roman" w:hAnsi="Times New Roman" w:cs="Times New Roman"/>
          <w:sz w:val="24"/>
          <w:szCs w:val="24"/>
        </w:rPr>
        <w:t xml:space="preserve"> not </w:t>
      </w:r>
      <w:r w:rsidR="00D40CC6">
        <w:rPr>
          <w:rFonts w:ascii="Times New Roman" w:hAnsi="Times New Roman" w:cs="Times New Roman"/>
          <w:sz w:val="24"/>
          <w:szCs w:val="24"/>
        </w:rPr>
        <w:t>satisfactory. There is no substitute for regulatory compliance.</w:t>
      </w:r>
    </w:p>
    <w:p w14:paraId="0673159A" w14:textId="77777777" w:rsidR="00D40CC6" w:rsidRDefault="00D40CC6" w:rsidP="0095033A">
      <w:pPr>
        <w:spacing w:after="0"/>
        <w:rPr>
          <w:rFonts w:ascii="Times New Roman" w:hAnsi="Times New Roman" w:cs="Times New Roman"/>
          <w:sz w:val="24"/>
          <w:szCs w:val="24"/>
        </w:rPr>
      </w:pPr>
    </w:p>
    <w:p w14:paraId="081057DE" w14:textId="77777777" w:rsidR="00A74AA4" w:rsidRDefault="00A74AA4" w:rsidP="0095033A">
      <w:pPr>
        <w:spacing w:after="0"/>
        <w:rPr>
          <w:rFonts w:ascii="Times New Roman" w:hAnsi="Times New Roman" w:cs="Times New Roman"/>
          <w:sz w:val="24"/>
          <w:szCs w:val="24"/>
        </w:rPr>
      </w:pPr>
      <w:r>
        <w:rPr>
          <w:rFonts w:ascii="Times New Roman" w:hAnsi="Times New Roman" w:cs="Times New Roman"/>
          <w:sz w:val="24"/>
          <w:szCs w:val="24"/>
        </w:rPr>
        <w:t>The following Ecol</w:t>
      </w:r>
      <w:r w:rsidR="00A6559B">
        <w:rPr>
          <w:rFonts w:ascii="Times New Roman" w:hAnsi="Times New Roman" w:cs="Times New Roman"/>
          <w:sz w:val="24"/>
          <w:szCs w:val="24"/>
        </w:rPr>
        <w:t>ogy staff members below are available</w:t>
      </w:r>
      <w:r>
        <w:rPr>
          <w:rFonts w:ascii="Times New Roman" w:hAnsi="Times New Roman" w:cs="Times New Roman"/>
          <w:sz w:val="24"/>
          <w:szCs w:val="24"/>
        </w:rPr>
        <w:t xml:space="preserve"> to help provide technical assistance in these specific areas. Please reach out to them and include them in conversations between YHD and DTG so that we all remain on the same page, so we can get the job done and meet requirements in the most efficient way possible.</w:t>
      </w:r>
    </w:p>
    <w:p w14:paraId="7607857C" w14:textId="77777777" w:rsidR="00A6559B" w:rsidRDefault="00A6559B" w:rsidP="0095033A">
      <w:pPr>
        <w:spacing w:after="0"/>
        <w:rPr>
          <w:rFonts w:ascii="Times New Roman" w:hAnsi="Times New Roman" w:cs="Times New Roman"/>
          <w:sz w:val="24"/>
          <w:szCs w:val="24"/>
        </w:rPr>
      </w:pPr>
    </w:p>
    <w:p w14:paraId="1998DBD6" w14:textId="77777777" w:rsidR="00A74AA4" w:rsidRDefault="00A74AA4" w:rsidP="0095033A">
      <w:pPr>
        <w:spacing w:after="0"/>
        <w:rPr>
          <w:rFonts w:ascii="Times New Roman" w:hAnsi="Times New Roman" w:cs="Times New Roman"/>
          <w:sz w:val="24"/>
          <w:szCs w:val="24"/>
        </w:rPr>
      </w:pPr>
      <w:r w:rsidRPr="00A74AA4">
        <w:rPr>
          <w:rFonts w:ascii="Times New Roman" w:hAnsi="Times New Roman" w:cs="Times New Roman"/>
          <w:sz w:val="24"/>
          <w:szCs w:val="24"/>
          <w:u w:val="single"/>
        </w:rPr>
        <w:t>Permit Transfer</w:t>
      </w:r>
      <w:r w:rsidR="00A6559B">
        <w:rPr>
          <w:rFonts w:ascii="Times New Roman" w:hAnsi="Times New Roman" w:cs="Times New Roman"/>
          <w:sz w:val="24"/>
          <w:szCs w:val="24"/>
          <w:u w:val="single"/>
        </w:rPr>
        <w:t>s</w:t>
      </w:r>
      <w:r>
        <w:rPr>
          <w:rFonts w:ascii="Times New Roman" w:hAnsi="Times New Roman" w:cs="Times New Roman"/>
          <w:sz w:val="24"/>
          <w:szCs w:val="24"/>
        </w:rPr>
        <w:t>:</w:t>
      </w:r>
    </w:p>
    <w:p w14:paraId="183668E7" w14:textId="77777777" w:rsidR="00A74AA4" w:rsidRDefault="00A74AA4" w:rsidP="0095033A">
      <w:pPr>
        <w:spacing w:after="0"/>
        <w:rPr>
          <w:rFonts w:ascii="Times New Roman" w:hAnsi="Times New Roman" w:cs="Times New Roman"/>
          <w:sz w:val="24"/>
          <w:szCs w:val="24"/>
        </w:rPr>
      </w:pPr>
      <w:r>
        <w:rPr>
          <w:rFonts w:ascii="Times New Roman" w:hAnsi="Times New Roman" w:cs="Times New Roman"/>
          <w:sz w:val="24"/>
          <w:szCs w:val="24"/>
        </w:rPr>
        <w:t>Kimberly Grieves</w:t>
      </w:r>
    </w:p>
    <w:p w14:paraId="7A631652" w14:textId="77777777" w:rsidR="00A74AA4" w:rsidRDefault="00BD0945" w:rsidP="0095033A">
      <w:pPr>
        <w:spacing w:after="0"/>
        <w:rPr>
          <w:rFonts w:ascii="Times New Roman" w:hAnsi="Times New Roman" w:cs="Times New Roman"/>
          <w:sz w:val="24"/>
          <w:szCs w:val="24"/>
        </w:rPr>
      </w:pPr>
      <w:r>
        <w:rPr>
          <w:rFonts w:ascii="Times New Roman" w:hAnsi="Times New Roman" w:cs="Times New Roman"/>
          <w:sz w:val="24"/>
          <w:szCs w:val="24"/>
        </w:rPr>
        <w:t>509-575-2837</w:t>
      </w:r>
    </w:p>
    <w:p w14:paraId="465C2EAA" w14:textId="77777777" w:rsidR="00A74AA4" w:rsidRDefault="00140D27" w:rsidP="0095033A">
      <w:pPr>
        <w:spacing w:after="0"/>
        <w:rPr>
          <w:rFonts w:ascii="Times New Roman" w:hAnsi="Times New Roman" w:cs="Times New Roman"/>
          <w:sz w:val="24"/>
          <w:szCs w:val="24"/>
        </w:rPr>
      </w:pPr>
      <w:hyperlink r:id="rId11" w:history="1">
        <w:r w:rsidR="00BD0945" w:rsidRPr="005D52EE">
          <w:rPr>
            <w:rStyle w:val="Hyperlink"/>
          </w:rPr>
          <w:t>Kimberly.Grieves@ecy.wa.gov</w:t>
        </w:r>
      </w:hyperlink>
    </w:p>
    <w:p w14:paraId="597718BB" w14:textId="77777777" w:rsidR="00A74AA4" w:rsidRDefault="00A74AA4" w:rsidP="0095033A">
      <w:pPr>
        <w:spacing w:after="0"/>
        <w:rPr>
          <w:rFonts w:ascii="Times New Roman" w:hAnsi="Times New Roman" w:cs="Times New Roman"/>
          <w:sz w:val="24"/>
          <w:szCs w:val="24"/>
        </w:rPr>
      </w:pPr>
    </w:p>
    <w:p w14:paraId="48FCAA21" w14:textId="77777777" w:rsidR="00A74AA4" w:rsidRDefault="00A74AA4" w:rsidP="0095033A">
      <w:pPr>
        <w:spacing w:after="0"/>
        <w:rPr>
          <w:rFonts w:ascii="Times New Roman" w:hAnsi="Times New Roman" w:cs="Times New Roman"/>
          <w:sz w:val="24"/>
          <w:szCs w:val="24"/>
        </w:rPr>
      </w:pPr>
      <w:r w:rsidRPr="00A74AA4">
        <w:rPr>
          <w:rFonts w:ascii="Times New Roman" w:hAnsi="Times New Roman" w:cs="Times New Roman"/>
          <w:sz w:val="24"/>
          <w:szCs w:val="24"/>
          <w:u w:val="single"/>
        </w:rPr>
        <w:t>Financial Assurance Estimates and Supporting Cost Estimate Calculations</w:t>
      </w:r>
      <w:r>
        <w:rPr>
          <w:rFonts w:ascii="Times New Roman" w:hAnsi="Times New Roman" w:cs="Times New Roman"/>
          <w:sz w:val="24"/>
          <w:szCs w:val="24"/>
        </w:rPr>
        <w:t>:</w:t>
      </w:r>
    </w:p>
    <w:p w14:paraId="201798EB" w14:textId="77777777" w:rsidR="00A74AA4" w:rsidRDefault="00A74AA4" w:rsidP="0095033A">
      <w:pPr>
        <w:spacing w:after="0"/>
        <w:rPr>
          <w:rFonts w:ascii="Times New Roman" w:hAnsi="Times New Roman" w:cs="Times New Roman"/>
          <w:sz w:val="24"/>
          <w:szCs w:val="24"/>
        </w:rPr>
      </w:pPr>
      <w:r>
        <w:rPr>
          <w:rFonts w:ascii="Times New Roman" w:hAnsi="Times New Roman" w:cs="Times New Roman"/>
          <w:sz w:val="24"/>
          <w:szCs w:val="24"/>
        </w:rPr>
        <w:t>Alan</w:t>
      </w:r>
      <w:r w:rsidR="00BD0945">
        <w:rPr>
          <w:rFonts w:ascii="Times New Roman" w:hAnsi="Times New Roman" w:cs="Times New Roman"/>
          <w:sz w:val="24"/>
          <w:szCs w:val="24"/>
        </w:rPr>
        <w:t xml:space="preserve"> Noell</w:t>
      </w:r>
    </w:p>
    <w:p w14:paraId="44523C8C" w14:textId="77777777" w:rsidR="00BD0945" w:rsidRDefault="00BD0945" w:rsidP="0095033A">
      <w:pPr>
        <w:spacing w:after="0"/>
        <w:rPr>
          <w:rFonts w:ascii="Times New Roman" w:hAnsi="Times New Roman" w:cs="Times New Roman"/>
          <w:sz w:val="24"/>
          <w:szCs w:val="24"/>
        </w:rPr>
      </w:pPr>
      <w:r>
        <w:rPr>
          <w:rFonts w:ascii="Times New Roman" w:hAnsi="Times New Roman" w:cs="Times New Roman"/>
          <w:sz w:val="24"/>
          <w:szCs w:val="24"/>
        </w:rPr>
        <w:t>425-649-7015</w:t>
      </w:r>
    </w:p>
    <w:p w14:paraId="21E9A426" w14:textId="77777777" w:rsidR="00BD0945" w:rsidRDefault="00140D27" w:rsidP="0095033A">
      <w:pPr>
        <w:spacing w:after="0"/>
        <w:rPr>
          <w:rFonts w:ascii="Times New Roman" w:hAnsi="Times New Roman" w:cs="Times New Roman"/>
          <w:sz w:val="24"/>
          <w:szCs w:val="24"/>
        </w:rPr>
      </w:pPr>
      <w:hyperlink r:id="rId12" w:history="1">
        <w:r w:rsidR="00BD0945" w:rsidRPr="005D52EE">
          <w:rPr>
            <w:rStyle w:val="Hyperlink"/>
            <w:rFonts w:ascii="Times New Roman" w:hAnsi="Times New Roman" w:cs="Times New Roman"/>
            <w:sz w:val="24"/>
            <w:szCs w:val="24"/>
          </w:rPr>
          <w:t>Alan.Noell@ecy.wa.gov</w:t>
        </w:r>
      </w:hyperlink>
    </w:p>
    <w:p w14:paraId="1B4AFEC1" w14:textId="77777777" w:rsidR="00BD0945" w:rsidRDefault="00BD0945" w:rsidP="0095033A">
      <w:pPr>
        <w:spacing w:after="0"/>
        <w:rPr>
          <w:rFonts w:ascii="Times New Roman" w:hAnsi="Times New Roman" w:cs="Times New Roman"/>
          <w:sz w:val="24"/>
          <w:szCs w:val="24"/>
        </w:rPr>
      </w:pPr>
    </w:p>
    <w:p w14:paraId="271BE764" w14:textId="77777777" w:rsidR="004D507F" w:rsidRDefault="000F1C0E" w:rsidP="0095033A">
      <w:pPr>
        <w:spacing w:after="0"/>
        <w:rPr>
          <w:rFonts w:ascii="Times New Roman" w:hAnsi="Times New Roman" w:cs="Times New Roman"/>
          <w:sz w:val="24"/>
          <w:szCs w:val="24"/>
        </w:rPr>
      </w:pPr>
      <w:r>
        <w:rPr>
          <w:rFonts w:ascii="Times New Roman" w:hAnsi="Times New Roman" w:cs="Times New Roman"/>
          <w:sz w:val="24"/>
          <w:szCs w:val="24"/>
        </w:rPr>
        <w:t>Lastly, w</w:t>
      </w:r>
      <w:r w:rsidR="0052252F" w:rsidRPr="0029683D">
        <w:rPr>
          <w:rFonts w:ascii="Times New Roman" w:hAnsi="Times New Roman" w:cs="Times New Roman"/>
          <w:sz w:val="24"/>
          <w:szCs w:val="24"/>
        </w:rPr>
        <w:t>e understand that the COVID-19 outbreak has introduced some new challenges recently but our office is committed to continuing service to our stakeholders.  Please feel free t</w:t>
      </w:r>
      <w:r w:rsidR="00A74AA4">
        <w:rPr>
          <w:rFonts w:ascii="Times New Roman" w:hAnsi="Times New Roman" w:cs="Times New Roman"/>
          <w:sz w:val="24"/>
          <w:szCs w:val="24"/>
        </w:rPr>
        <w:t xml:space="preserve">o reach out to us at any time. </w:t>
      </w:r>
      <w:r w:rsidR="0052252F" w:rsidRPr="0029683D">
        <w:rPr>
          <w:rFonts w:ascii="Times New Roman" w:hAnsi="Times New Roman" w:cs="Times New Roman"/>
          <w:sz w:val="24"/>
          <w:szCs w:val="24"/>
        </w:rPr>
        <w:t xml:space="preserve">We </w:t>
      </w:r>
      <w:r w:rsidR="00CB4F87" w:rsidRPr="0029683D">
        <w:rPr>
          <w:rFonts w:ascii="Times New Roman" w:hAnsi="Times New Roman" w:cs="Times New Roman"/>
          <w:sz w:val="24"/>
          <w:szCs w:val="24"/>
        </w:rPr>
        <w:t>support having</w:t>
      </w:r>
      <w:r w:rsidR="0052252F" w:rsidRPr="0029683D">
        <w:rPr>
          <w:rFonts w:ascii="Times New Roman" w:hAnsi="Times New Roman" w:cs="Times New Roman"/>
          <w:sz w:val="24"/>
          <w:szCs w:val="24"/>
        </w:rPr>
        <w:t xml:space="preserve"> open lines of communication about the facility a</w:t>
      </w:r>
      <w:r>
        <w:rPr>
          <w:rFonts w:ascii="Times New Roman" w:hAnsi="Times New Roman" w:cs="Times New Roman"/>
          <w:sz w:val="24"/>
          <w:szCs w:val="24"/>
        </w:rPr>
        <w:t>nd permit transfer application.</w:t>
      </w:r>
    </w:p>
    <w:p w14:paraId="7488A06C" w14:textId="77777777" w:rsidR="000F1C0E" w:rsidRDefault="000F1C0E" w:rsidP="0095033A">
      <w:pPr>
        <w:spacing w:after="0"/>
        <w:rPr>
          <w:rFonts w:ascii="Times New Roman" w:hAnsi="Times New Roman" w:cs="Times New Roman"/>
          <w:sz w:val="24"/>
          <w:szCs w:val="24"/>
        </w:rPr>
      </w:pPr>
    </w:p>
    <w:p w14:paraId="387F38CF" w14:textId="77777777" w:rsidR="000F1C0E" w:rsidRPr="0029683D" w:rsidRDefault="000F1C0E" w:rsidP="0095033A">
      <w:pPr>
        <w:spacing w:after="0"/>
        <w:rPr>
          <w:rFonts w:ascii="Times New Roman" w:hAnsi="Times New Roman" w:cs="Times New Roman"/>
          <w:sz w:val="24"/>
          <w:szCs w:val="24"/>
        </w:rPr>
      </w:pPr>
      <w:r>
        <w:rPr>
          <w:rFonts w:ascii="Times New Roman" w:hAnsi="Times New Roman" w:cs="Times New Roman"/>
          <w:sz w:val="24"/>
          <w:szCs w:val="24"/>
        </w:rPr>
        <w:t>Thank you for your attention in this matter.</w:t>
      </w:r>
    </w:p>
    <w:p w14:paraId="03B3347F" w14:textId="77777777" w:rsidR="0052252F" w:rsidRPr="0029683D" w:rsidRDefault="0052252F" w:rsidP="0095033A">
      <w:pPr>
        <w:spacing w:after="0"/>
        <w:rPr>
          <w:rFonts w:ascii="Times New Roman" w:hAnsi="Times New Roman" w:cs="Times New Roman"/>
          <w:sz w:val="24"/>
          <w:szCs w:val="24"/>
        </w:rPr>
      </w:pPr>
    </w:p>
    <w:p w14:paraId="0CF190B5" w14:textId="77777777" w:rsidR="0052252F" w:rsidRPr="0029683D" w:rsidRDefault="00BD0945" w:rsidP="0095033A">
      <w:pPr>
        <w:spacing w:after="0"/>
        <w:rPr>
          <w:rFonts w:ascii="Times New Roman" w:hAnsi="Times New Roman" w:cs="Times New Roman"/>
          <w:sz w:val="24"/>
          <w:szCs w:val="24"/>
        </w:rPr>
      </w:pPr>
      <w:r>
        <w:rPr>
          <w:rFonts w:ascii="Times New Roman" w:hAnsi="Times New Roman" w:cs="Times New Roman"/>
          <w:sz w:val="24"/>
          <w:szCs w:val="24"/>
        </w:rPr>
        <w:t>Sincerely</w:t>
      </w:r>
      <w:r w:rsidR="0052252F" w:rsidRPr="0029683D">
        <w:rPr>
          <w:rFonts w:ascii="Times New Roman" w:hAnsi="Times New Roman" w:cs="Times New Roman"/>
          <w:sz w:val="24"/>
          <w:szCs w:val="24"/>
        </w:rPr>
        <w:t>,</w:t>
      </w:r>
    </w:p>
    <w:p w14:paraId="2A491572" w14:textId="77777777" w:rsidR="0052252F" w:rsidRPr="0029683D" w:rsidRDefault="0052252F" w:rsidP="0095033A">
      <w:pPr>
        <w:spacing w:after="0"/>
        <w:rPr>
          <w:rFonts w:ascii="Times New Roman" w:hAnsi="Times New Roman" w:cs="Times New Roman"/>
          <w:sz w:val="24"/>
          <w:szCs w:val="24"/>
        </w:rPr>
      </w:pPr>
    </w:p>
    <w:p w14:paraId="50C877E7" w14:textId="77777777" w:rsidR="0052252F" w:rsidRPr="0029683D" w:rsidRDefault="0052252F" w:rsidP="0095033A">
      <w:pPr>
        <w:spacing w:after="0"/>
        <w:rPr>
          <w:rFonts w:ascii="Times New Roman" w:hAnsi="Times New Roman" w:cs="Times New Roman"/>
          <w:sz w:val="24"/>
          <w:szCs w:val="24"/>
        </w:rPr>
      </w:pPr>
    </w:p>
    <w:p w14:paraId="35ACA951" w14:textId="77777777" w:rsidR="0052252F" w:rsidRPr="0029683D" w:rsidRDefault="0052252F" w:rsidP="0095033A">
      <w:pPr>
        <w:spacing w:after="0"/>
        <w:rPr>
          <w:rFonts w:ascii="Times New Roman" w:hAnsi="Times New Roman" w:cs="Times New Roman"/>
          <w:sz w:val="24"/>
          <w:szCs w:val="24"/>
        </w:rPr>
      </w:pPr>
    </w:p>
    <w:p w14:paraId="3BE85E72" w14:textId="77777777" w:rsidR="00A74AA4" w:rsidRDefault="004D507F" w:rsidP="00A74AA4">
      <w:pPr>
        <w:tabs>
          <w:tab w:val="left" w:pos="2652"/>
        </w:tabs>
        <w:spacing w:after="0"/>
        <w:rPr>
          <w:rFonts w:ascii="Times New Roman" w:hAnsi="Times New Roman" w:cs="Times New Roman"/>
          <w:sz w:val="24"/>
          <w:szCs w:val="24"/>
        </w:rPr>
      </w:pPr>
      <w:r w:rsidRPr="0029683D">
        <w:rPr>
          <w:rFonts w:ascii="Times New Roman" w:hAnsi="Times New Roman" w:cs="Times New Roman"/>
          <w:sz w:val="24"/>
          <w:szCs w:val="24"/>
        </w:rPr>
        <w:t>James Rivard</w:t>
      </w:r>
    </w:p>
    <w:p w14:paraId="5C7C02F8" w14:textId="77777777" w:rsidR="004D507F" w:rsidRPr="0029683D" w:rsidRDefault="00A74AA4" w:rsidP="00A74AA4">
      <w:pPr>
        <w:tabs>
          <w:tab w:val="left" w:pos="2652"/>
        </w:tabs>
        <w:spacing w:after="0"/>
        <w:rPr>
          <w:rFonts w:ascii="Times New Roman" w:hAnsi="Times New Roman" w:cs="Times New Roman"/>
          <w:sz w:val="24"/>
          <w:szCs w:val="24"/>
        </w:rPr>
      </w:pPr>
      <w:r>
        <w:rPr>
          <w:rFonts w:ascii="Times New Roman" w:hAnsi="Times New Roman" w:cs="Times New Roman"/>
          <w:sz w:val="24"/>
          <w:szCs w:val="24"/>
        </w:rPr>
        <w:t>Regional Manager</w:t>
      </w:r>
      <w:r>
        <w:rPr>
          <w:rFonts w:ascii="Times New Roman" w:hAnsi="Times New Roman" w:cs="Times New Roman"/>
          <w:sz w:val="24"/>
          <w:szCs w:val="24"/>
        </w:rPr>
        <w:tab/>
      </w:r>
    </w:p>
    <w:p w14:paraId="1C8ACFD8" w14:textId="77777777" w:rsidR="004D507F" w:rsidRPr="0029683D" w:rsidRDefault="004D507F" w:rsidP="004D507F">
      <w:pPr>
        <w:spacing w:after="0"/>
        <w:rPr>
          <w:rFonts w:ascii="Times New Roman" w:hAnsi="Times New Roman" w:cs="Times New Roman"/>
          <w:sz w:val="24"/>
          <w:szCs w:val="24"/>
        </w:rPr>
      </w:pPr>
      <w:r w:rsidRPr="0029683D">
        <w:rPr>
          <w:rFonts w:ascii="Times New Roman" w:hAnsi="Times New Roman" w:cs="Times New Roman"/>
          <w:sz w:val="24"/>
          <w:szCs w:val="24"/>
        </w:rPr>
        <w:t>Solid Waste Management Program</w:t>
      </w:r>
    </w:p>
    <w:p w14:paraId="14544C97" w14:textId="77777777" w:rsidR="004D507F" w:rsidRDefault="004D507F" w:rsidP="0095033A">
      <w:pPr>
        <w:spacing w:after="0"/>
        <w:rPr>
          <w:rFonts w:ascii="Times New Roman" w:hAnsi="Times New Roman" w:cs="Times New Roman"/>
          <w:sz w:val="24"/>
          <w:szCs w:val="24"/>
        </w:rPr>
      </w:pPr>
      <w:r w:rsidRPr="0029683D">
        <w:rPr>
          <w:rFonts w:ascii="Times New Roman" w:hAnsi="Times New Roman" w:cs="Times New Roman"/>
          <w:sz w:val="24"/>
          <w:szCs w:val="24"/>
        </w:rPr>
        <w:t>Central Reg</w:t>
      </w:r>
      <w:r w:rsidR="00A74AA4">
        <w:rPr>
          <w:rFonts w:ascii="Times New Roman" w:hAnsi="Times New Roman" w:cs="Times New Roman"/>
          <w:sz w:val="24"/>
          <w:szCs w:val="24"/>
        </w:rPr>
        <w:t>ional Office</w:t>
      </w:r>
    </w:p>
    <w:p w14:paraId="010AFC66" w14:textId="77777777" w:rsidR="0005151B" w:rsidRDefault="0005151B" w:rsidP="0095033A">
      <w:pPr>
        <w:spacing w:after="0"/>
        <w:rPr>
          <w:rFonts w:ascii="Times New Roman" w:hAnsi="Times New Roman" w:cs="Times New Roman"/>
          <w:sz w:val="24"/>
          <w:szCs w:val="24"/>
        </w:rPr>
      </w:pPr>
    </w:p>
    <w:p w14:paraId="1D8189BB" w14:textId="77777777" w:rsidR="0005151B" w:rsidRDefault="0005151B" w:rsidP="0095033A">
      <w:pPr>
        <w:spacing w:after="0"/>
        <w:rPr>
          <w:rFonts w:ascii="Times New Roman" w:hAnsi="Times New Roman" w:cs="Times New Roman"/>
          <w:sz w:val="24"/>
          <w:szCs w:val="24"/>
        </w:rPr>
      </w:pPr>
      <w:r>
        <w:rPr>
          <w:rFonts w:ascii="Times New Roman" w:hAnsi="Times New Roman" w:cs="Times New Roman"/>
          <w:sz w:val="24"/>
          <w:szCs w:val="24"/>
        </w:rPr>
        <w:t>CC: Kimberly Grieves,</w:t>
      </w:r>
      <w:r w:rsidR="000F1C0E">
        <w:rPr>
          <w:rFonts w:ascii="Times New Roman" w:hAnsi="Times New Roman" w:cs="Times New Roman"/>
          <w:sz w:val="24"/>
          <w:szCs w:val="24"/>
        </w:rPr>
        <w:t xml:space="preserve"> Ecology</w:t>
      </w:r>
      <w:r>
        <w:rPr>
          <w:rFonts w:ascii="Times New Roman" w:hAnsi="Times New Roman" w:cs="Times New Roman"/>
          <w:sz w:val="24"/>
          <w:szCs w:val="24"/>
        </w:rPr>
        <w:t xml:space="preserve"> Lead Facilities Specialist</w:t>
      </w:r>
    </w:p>
    <w:p w14:paraId="0D8D9903" w14:textId="77777777" w:rsidR="0005151B" w:rsidRPr="0029683D" w:rsidRDefault="0005151B" w:rsidP="0095033A">
      <w:pPr>
        <w:spacing w:after="0"/>
        <w:rPr>
          <w:rFonts w:ascii="Times New Roman" w:hAnsi="Times New Roman" w:cs="Times New Roman"/>
          <w:sz w:val="24"/>
          <w:szCs w:val="24"/>
        </w:rPr>
      </w:pPr>
      <w:r>
        <w:rPr>
          <w:rFonts w:ascii="Times New Roman" w:hAnsi="Times New Roman" w:cs="Times New Roman"/>
          <w:sz w:val="24"/>
          <w:szCs w:val="24"/>
        </w:rPr>
        <w:t xml:space="preserve">       Alan N</w:t>
      </w:r>
      <w:r w:rsidR="00BD0945">
        <w:rPr>
          <w:rFonts w:ascii="Times New Roman" w:hAnsi="Times New Roman" w:cs="Times New Roman"/>
          <w:sz w:val="24"/>
          <w:szCs w:val="24"/>
        </w:rPr>
        <w:t>oell,</w:t>
      </w:r>
      <w:r w:rsidR="000F1C0E">
        <w:rPr>
          <w:rFonts w:ascii="Times New Roman" w:hAnsi="Times New Roman" w:cs="Times New Roman"/>
          <w:sz w:val="24"/>
          <w:szCs w:val="24"/>
        </w:rPr>
        <w:t xml:space="preserve"> Ecology</w:t>
      </w:r>
      <w:r w:rsidR="00BD0945">
        <w:rPr>
          <w:rFonts w:ascii="Times New Roman" w:hAnsi="Times New Roman" w:cs="Times New Roman"/>
          <w:sz w:val="24"/>
          <w:szCs w:val="24"/>
        </w:rPr>
        <w:t xml:space="preserve"> Engineer</w:t>
      </w:r>
    </w:p>
    <w:p w14:paraId="0C33D169" w14:textId="77777777" w:rsidR="00136AAB" w:rsidRPr="0029683D" w:rsidRDefault="00136AAB" w:rsidP="0095033A">
      <w:pPr>
        <w:spacing w:after="0"/>
        <w:rPr>
          <w:rFonts w:ascii="Times New Roman" w:hAnsi="Times New Roman" w:cs="Times New Roman"/>
          <w:sz w:val="24"/>
          <w:szCs w:val="24"/>
        </w:rPr>
      </w:pPr>
    </w:p>
    <w:p w14:paraId="3AF565A6" w14:textId="77777777" w:rsidR="00136AAB" w:rsidRDefault="0005151B" w:rsidP="0095033A">
      <w:pPr>
        <w:spacing w:after="0"/>
        <w:rPr>
          <w:rFonts w:ascii="Times New Roman" w:hAnsi="Times New Roman" w:cs="Times New Roman"/>
          <w:sz w:val="24"/>
          <w:szCs w:val="24"/>
        </w:rPr>
      </w:pPr>
      <w:r>
        <w:rPr>
          <w:rFonts w:ascii="Times New Roman" w:hAnsi="Times New Roman" w:cs="Times New Roman"/>
          <w:sz w:val="24"/>
          <w:szCs w:val="24"/>
        </w:rPr>
        <w:t>Certified Mail – Yakima Health District [</w:t>
      </w:r>
      <w:r w:rsidR="00D2016D">
        <w:rPr>
          <w:rFonts w:ascii="Times New Roman" w:hAnsi="Times New Roman" w:cs="Times New Roman"/>
          <w:sz w:val="24"/>
          <w:szCs w:val="24"/>
        </w:rPr>
        <w:t>7019-2970-0001-5250-0022]</w:t>
      </w:r>
    </w:p>
    <w:p w14:paraId="734971D9" w14:textId="77777777" w:rsidR="0005151B" w:rsidRPr="0029683D" w:rsidRDefault="0005151B" w:rsidP="0095033A">
      <w:pPr>
        <w:spacing w:after="0"/>
        <w:rPr>
          <w:rFonts w:ascii="Times New Roman" w:hAnsi="Times New Roman" w:cs="Times New Roman"/>
          <w:sz w:val="24"/>
          <w:szCs w:val="24"/>
        </w:rPr>
      </w:pPr>
      <w:r>
        <w:rPr>
          <w:rFonts w:ascii="Times New Roman" w:hAnsi="Times New Roman" w:cs="Times New Roman"/>
          <w:sz w:val="24"/>
          <w:szCs w:val="24"/>
        </w:rPr>
        <w:t>Certified Mail – DTG Enterprises</w:t>
      </w:r>
      <w:r w:rsidR="00D2016D">
        <w:rPr>
          <w:rFonts w:ascii="Times New Roman" w:hAnsi="Times New Roman" w:cs="Times New Roman"/>
          <w:sz w:val="24"/>
          <w:szCs w:val="24"/>
        </w:rPr>
        <w:t xml:space="preserve"> [7007-2560-0001-7676-2033]</w:t>
      </w:r>
    </w:p>
    <w:p w14:paraId="63A18093" w14:textId="77777777" w:rsidR="00654B85" w:rsidRPr="0029683D" w:rsidRDefault="00654B85" w:rsidP="00654B85">
      <w:pPr>
        <w:spacing w:after="0"/>
        <w:rPr>
          <w:rFonts w:ascii="Times New Roman" w:hAnsi="Times New Roman" w:cs="Times New Roman"/>
          <w:sz w:val="24"/>
          <w:szCs w:val="24"/>
        </w:rPr>
      </w:pPr>
    </w:p>
    <w:sectPr w:rsidR="00654B85" w:rsidRPr="0029683D" w:rsidSect="000F1C0E">
      <w:headerReference w:type="default" r:id="rId13"/>
      <w:pgSz w:w="12240" w:h="15840"/>
      <w:pgMar w:top="3168"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3C43" w14:textId="77777777" w:rsidR="00140D27" w:rsidRDefault="00140D27" w:rsidP="00FB2DD8">
      <w:pPr>
        <w:spacing w:after="0" w:line="240" w:lineRule="auto"/>
      </w:pPr>
      <w:r>
        <w:separator/>
      </w:r>
    </w:p>
  </w:endnote>
  <w:endnote w:type="continuationSeparator" w:id="0">
    <w:p w14:paraId="22BF1689" w14:textId="77777777" w:rsidR="00140D27" w:rsidRDefault="00140D27" w:rsidP="00FB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BC66" w14:textId="77777777" w:rsidR="00140D27" w:rsidRDefault="00140D27" w:rsidP="00FB2DD8">
      <w:pPr>
        <w:spacing w:after="0" w:line="240" w:lineRule="auto"/>
      </w:pPr>
      <w:r>
        <w:separator/>
      </w:r>
    </w:p>
  </w:footnote>
  <w:footnote w:type="continuationSeparator" w:id="0">
    <w:p w14:paraId="4C644FCF" w14:textId="77777777" w:rsidR="00140D27" w:rsidRDefault="00140D27" w:rsidP="00FB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27843552"/>
      <w:docPartObj>
        <w:docPartGallery w:val="Page Numbers (Top of Page)"/>
        <w:docPartUnique/>
      </w:docPartObj>
    </w:sdtPr>
    <w:sdtEndPr>
      <w:rPr>
        <w:b/>
        <w:bCs/>
        <w:noProof/>
        <w:color w:val="auto"/>
        <w:spacing w:val="0"/>
      </w:rPr>
    </w:sdtEndPr>
    <w:sdtContent>
      <w:p w14:paraId="32BC7648" w14:textId="77777777" w:rsidR="000F1C0E" w:rsidRDefault="000F1C0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33393" w:rsidRPr="00F33393">
          <w:rPr>
            <w:b/>
            <w:bCs/>
            <w:noProof/>
          </w:rPr>
          <w:t>3</w:t>
        </w:r>
        <w:r>
          <w:rPr>
            <w:b/>
            <w:bCs/>
            <w:noProof/>
          </w:rPr>
          <w:fldChar w:fldCharType="end"/>
        </w:r>
      </w:p>
    </w:sdtContent>
  </w:sdt>
  <w:p w14:paraId="03127BDB" w14:textId="77777777" w:rsidR="00FB2DD8" w:rsidRPr="00654B85" w:rsidRDefault="00FB2DD8" w:rsidP="00654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6C"/>
    <w:rsid w:val="000013FF"/>
    <w:rsid w:val="00042076"/>
    <w:rsid w:val="0005151B"/>
    <w:rsid w:val="00060961"/>
    <w:rsid w:val="000954B0"/>
    <w:rsid w:val="000D6ABB"/>
    <w:rsid w:val="000F1C0E"/>
    <w:rsid w:val="001275C1"/>
    <w:rsid w:val="00136AAB"/>
    <w:rsid w:val="00140D27"/>
    <w:rsid w:val="00145DAE"/>
    <w:rsid w:val="00165B5A"/>
    <w:rsid w:val="00222F8C"/>
    <w:rsid w:val="002565B0"/>
    <w:rsid w:val="00277689"/>
    <w:rsid w:val="0029683D"/>
    <w:rsid w:val="002A1B75"/>
    <w:rsid w:val="0034211F"/>
    <w:rsid w:val="00391EBE"/>
    <w:rsid w:val="003E78BC"/>
    <w:rsid w:val="004D507F"/>
    <w:rsid w:val="0052252F"/>
    <w:rsid w:val="005648ED"/>
    <w:rsid w:val="00583119"/>
    <w:rsid w:val="005B317B"/>
    <w:rsid w:val="006268C6"/>
    <w:rsid w:val="00654B85"/>
    <w:rsid w:val="00696D8F"/>
    <w:rsid w:val="006A5F84"/>
    <w:rsid w:val="00721253"/>
    <w:rsid w:val="00723AD8"/>
    <w:rsid w:val="007D7328"/>
    <w:rsid w:val="00846DBD"/>
    <w:rsid w:val="0087636C"/>
    <w:rsid w:val="0088577B"/>
    <w:rsid w:val="00930EAE"/>
    <w:rsid w:val="0094357C"/>
    <w:rsid w:val="0095033A"/>
    <w:rsid w:val="00993E3F"/>
    <w:rsid w:val="009951F9"/>
    <w:rsid w:val="00A6559B"/>
    <w:rsid w:val="00A66CC2"/>
    <w:rsid w:val="00A74AA4"/>
    <w:rsid w:val="00A76AAE"/>
    <w:rsid w:val="00B61430"/>
    <w:rsid w:val="00BD0945"/>
    <w:rsid w:val="00C259F4"/>
    <w:rsid w:val="00CB4F87"/>
    <w:rsid w:val="00CD38FA"/>
    <w:rsid w:val="00D2016D"/>
    <w:rsid w:val="00D40CC6"/>
    <w:rsid w:val="00E41812"/>
    <w:rsid w:val="00E57A6C"/>
    <w:rsid w:val="00EB695D"/>
    <w:rsid w:val="00EC095A"/>
    <w:rsid w:val="00ED6E1D"/>
    <w:rsid w:val="00F33393"/>
    <w:rsid w:val="00F47EBD"/>
    <w:rsid w:val="00FB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3FA68"/>
  <w15:docId w15:val="{F5AD488C-869F-4BFE-90CF-A8DAC376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1D"/>
  </w:style>
  <w:style w:type="paragraph" w:styleId="Heading1">
    <w:name w:val="heading 1"/>
    <w:basedOn w:val="Normal"/>
    <w:next w:val="Normal"/>
    <w:link w:val="Heading1Char"/>
    <w:qFormat/>
    <w:rsid w:val="00E57A6C"/>
    <w:pPr>
      <w:keepNext/>
      <w:spacing w:after="0" w:line="240" w:lineRule="auto"/>
      <w:jc w:val="center"/>
      <w:outlineLvl w:val="0"/>
    </w:pPr>
    <w:rPr>
      <w:rFonts w:ascii="Arial" w:eastAsia="Times New Roman" w:hAnsi="Arial" w:cs="Times New Roman"/>
      <w:b/>
      <w:snapToGrid w:val="0"/>
      <w:color w:val="008000"/>
      <w:sz w:val="18"/>
      <w:szCs w:val="20"/>
    </w:rPr>
  </w:style>
  <w:style w:type="paragraph" w:styleId="Heading2">
    <w:name w:val="heading 2"/>
    <w:basedOn w:val="Normal"/>
    <w:next w:val="Normal"/>
    <w:link w:val="Heading2Char"/>
    <w:qFormat/>
    <w:rsid w:val="00E57A6C"/>
    <w:pPr>
      <w:keepNext/>
      <w:spacing w:after="0" w:line="240" w:lineRule="auto"/>
      <w:jc w:val="center"/>
      <w:outlineLvl w:val="1"/>
    </w:pPr>
    <w:rPr>
      <w:rFonts w:ascii="Arial" w:eastAsia="Times New Roman" w:hAnsi="Arial" w:cs="Times New Roman"/>
      <w:snapToGrid w:val="0"/>
      <w:color w:val="008000"/>
      <w:sz w:val="28"/>
      <w:szCs w:val="20"/>
    </w:rPr>
  </w:style>
  <w:style w:type="paragraph" w:styleId="Heading3">
    <w:name w:val="heading 3"/>
    <w:basedOn w:val="Normal"/>
    <w:next w:val="Normal"/>
    <w:link w:val="Heading3Char"/>
    <w:uiPriority w:val="9"/>
    <w:unhideWhenUsed/>
    <w:qFormat/>
    <w:rsid w:val="000954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A6C"/>
    <w:rPr>
      <w:rFonts w:ascii="Arial" w:eastAsia="Times New Roman" w:hAnsi="Arial" w:cs="Times New Roman"/>
      <w:b/>
      <w:snapToGrid w:val="0"/>
      <w:color w:val="008000"/>
      <w:sz w:val="18"/>
      <w:szCs w:val="20"/>
    </w:rPr>
  </w:style>
  <w:style w:type="character" w:customStyle="1" w:styleId="Heading2Char">
    <w:name w:val="Heading 2 Char"/>
    <w:basedOn w:val="DefaultParagraphFont"/>
    <w:link w:val="Heading2"/>
    <w:rsid w:val="00E57A6C"/>
    <w:rPr>
      <w:rFonts w:ascii="Arial" w:eastAsia="Times New Roman" w:hAnsi="Arial" w:cs="Times New Roman"/>
      <w:snapToGrid w:val="0"/>
      <w:color w:val="008000"/>
      <w:sz w:val="28"/>
      <w:szCs w:val="20"/>
    </w:rPr>
  </w:style>
  <w:style w:type="paragraph" w:styleId="Header">
    <w:name w:val="header"/>
    <w:basedOn w:val="Normal"/>
    <w:link w:val="HeaderChar"/>
    <w:uiPriority w:val="99"/>
    <w:unhideWhenUsed/>
    <w:rsid w:val="00FB2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DD8"/>
  </w:style>
  <w:style w:type="paragraph" w:styleId="Footer">
    <w:name w:val="footer"/>
    <w:basedOn w:val="Normal"/>
    <w:link w:val="FooterChar"/>
    <w:uiPriority w:val="99"/>
    <w:unhideWhenUsed/>
    <w:rsid w:val="00FB2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DD8"/>
  </w:style>
  <w:style w:type="paragraph" w:styleId="BalloonText">
    <w:name w:val="Balloon Text"/>
    <w:basedOn w:val="Normal"/>
    <w:link w:val="BalloonTextChar"/>
    <w:uiPriority w:val="99"/>
    <w:semiHidden/>
    <w:unhideWhenUsed/>
    <w:rsid w:val="00EC0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5A"/>
    <w:rPr>
      <w:rFonts w:ascii="Segoe UI" w:hAnsi="Segoe UI" w:cs="Segoe UI"/>
      <w:sz w:val="18"/>
      <w:szCs w:val="18"/>
    </w:rPr>
  </w:style>
  <w:style w:type="character" w:customStyle="1" w:styleId="Heading3Char">
    <w:name w:val="Heading 3 Char"/>
    <w:basedOn w:val="DefaultParagraphFont"/>
    <w:link w:val="Heading3"/>
    <w:uiPriority w:val="9"/>
    <w:rsid w:val="000954B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954B0"/>
    <w:rPr>
      <w:color w:val="0000FF"/>
      <w:u w:val="single"/>
    </w:rPr>
  </w:style>
  <w:style w:type="table" w:styleId="TableGrid">
    <w:name w:val="Table Grid"/>
    <w:basedOn w:val="TableNormal"/>
    <w:uiPriority w:val="59"/>
    <w:rsid w:val="0069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20470">
      <w:bodyDiv w:val="1"/>
      <w:marLeft w:val="0"/>
      <w:marRight w:val="0"/>
      <w:marTop w:val="0"/>
      <w:marBottom w:val="0"/>
      <w:divBdr>
        <w:top w:val="none" w:sz="0" w:space="0" w:color="auto"/>
        <w:left w:val="none" w:sz="0" w:space="0" w:color="auto"/>
        <w:bottom w:val="none" w:sz="0" w:space="0" w:color="auto"/>
        <w:right w:val="none" w:sz="0" w:space="0" w:color="auto"/>
      </w:divBdr>
      <w:divsChild>
        <w:div w:id="1793135474">
          <w:marLeft w:val="0"/>
          <w:marRight w:val="0"/>
          <w:marTop w:val="0"/>
          <w:marBottom w:val="0"/>
          <w:divBdr>
            <w:top w:val="none" w:sz="0" w:space="0" w:color="auto"/>
            <w:left w:val="none" w:sz="0" w:space="0" w:color="auto"/>
            <w:bottom w:val="none" w:sz="0" w:space="0" w:color="auto"/>
            <w:right w:val="none" w:sz="0" w:space="0" w:color="auto"/>
          </w:divBdr>
        </w:div>
      </w:divsChild>
    </w:div>
    <w:div w:id="7016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95.1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lan.Noell@ecy.w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imberly.Grieves@ecy.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leg.wa.gov/RCW/default.aspx?cite=70.95.190" TargetMode="External"/><Relationship Id="rId4" Type="http://schemas.openxmlformats.org/officeDocument/2006/relationships/webSettings" Target="webSettings.xml"/><Relationship Id="rId9" Type="http://schemas.openxmlformats.org/officeDocument/2006/relationships/hyperlink" Target="http://app.leg.wa.gov/RCW/default.aspx?cite=70.95.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87C2-81FF-410B-B70B-6C4D70D1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ksar461</dc:creator>
  <cp:lastModifiedBy>Scott Cave</cp:lastModifiedBy>
  <cp:revision>2</cp:revision>
  <cp:lastPrinted>2020-03-20T21:29:00Z</cp:lastPrinted>
  <dcterms:created xsi:type="dcterms:W3CDTF">2021-12-21T23:08:00Z</dcterms:created>
  <dcterms:modified xsi:type="dcterms:W3CDTF">2021-12-21T23:08:00Z</dcterms:modified>
</cp:coreProperties>
</file>